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38D67832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>Terracycle Bins in the Memorial Student Center and the Price Commons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06A687D1" w14:textId="7EA432C8" w:rsidR="00232999" w:rsidRDefault="00A510CE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>,</w:t>
      </w:r>
      <w:r w:rsidR="00232999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UW-Stout prides itself on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>its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ability to recycle many different types of materials for </w:t>
      </w:r>
      <w:proofErr w:type="gramStart"/>
      <w:r w:rsidR="006032A0">
        <w:rPr>
          <w:rFonts w:ascii="Franklin Gothic Book" w:eastAsia="Times New Roman" w:hAnsi="Franklin Gothic Book" w:cs="Times New Roman"/>
          <w:sz w:val="24"/>
          <w:szCs w:val="24"/>
        </w:rPr>
        <w:t>students;</w:t>
      </w:r>
      <w:proofErr w:type="gramEnd"/>
    </w:p>
    <w:p w14:paraId="61991C6C" w14:textId="49E44376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4FCD2BE" w14:textId="04A74650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next step proposed to the Sustainability Council would be to increase the </w:t>
      </w:r>
      <w:r w:rsidR="00206BCA">
        <w:rPr>
          <w:rFonts w:ascii="Franklin Gothic Book" w:eastAsia="Times New Roman" w:hAnsi="Franklin Gothic Book" w:cs="Times New Roman"/>
          <w:sz w:val="24"/>
          <w:szCs w:val="24"/>
        </w:rPr>
        <w:t>number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of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>recyclable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items on campus and that can be done by working with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Terracycle;</w:t>
      </w:r>
      <w:proofErr w:type="gramEnd"/>
    </w:p>
    <w:p w14:paraId="623423E6" w14:textId="055216C9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940C389" w14:textId="18BC2D5A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>a project has been proposed to the Sustainability Council to purchase bins for a Terracycle program on campus located in the Memorial Student Center and the Price Commons;</w:t>
      </w:r>
    </w:p>
    <w:p w14:paraId="0624A426" w14:textId="46BA0019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DD98EE5" w14:textId="7C237AF6" w:rsidR="006032A0" w:rsidRP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program would offer recycling for</w:t>
      </w:r>
      <w:r w:rsidR="00206BCA">
        <w:rPr>
          <w:rFonts w:ascii="Franklin Gothic Book" w:eastAsia="Times New Roman" w:hAnsi="Franklin Gothic Book" w:cs="Times New Roman"/>
          <w:sz w:val="24"/>
          <w:szCs w:val="24"/>
        </w:rPr>
        <w:t xml:space="preserve"> art supplies, cigarettes, K-Cups, energy bar wrappers, personal care &amp; beauty items, snack bags, solo cups, natural care items, razors, footwear &amp; textiles, batteries, and ink and toner </w:t>
      </w:r>
      <w:proofErr w:type="gramStart"/>
      <w:r w:rsidR="00206BCA">
        <w:rPr>
          <w:rFonts w:ascii="Franklin Gothic Book" w:eastAsia="Times New Roman" w:hAnsi="Franklin Gothic Book" w:cs="Times New Roman"/>
          <w:sz w:val="24"/>
          <w:szCs w:val="24"/>
        </w:rPr>
        <w:t>cartridges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09AB3A86" w14:textId="08F0D31E" w:rsidR="00232999" w:rsidRDefault="00232999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9DFCE5D" w14:textId="3A8D59E9" w:rsidR="00232999" w:rsidRDefault="00232999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>re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>cycling</w:t>
      </w:r>
      <w:r w:rsidR="00E40B39">
        <w:rPr>
          <w:rFonts w:ascii="Franklin Gothic Book" w:eastAsia="Times New Roman" w:hAnsi="Franklin Gothic Book" w:cs="Times New Roman"/>
          <w:sz w:val="24"/>
          <w:szCs w:val="24"/>
        </w:rPr>
        <w:t xml:space="preserve"> a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wider variety of waste items aids in the University’s sustainability </w:t>
      </w:r>
      <w:proofErr w:type="gramStart"/>
      <w:r w:rsidR="006032A0">
        <w:rPr>
          <w:rFonts w:ascii="Franklin Gothic Book" w:eastAsia="Times New Roman" w:hAnsi="Franklin Gothic Book" w:cs="Times New Roman"/>
          <w:sz w:val="24"/>
          <w:szCs w:val="24"/>
        </w:rPr>
        <w:t>goals;</w:t>
      </w:r>
      <w:proofErr w:type="gramEnd"/>
    </w:p>
    <w:p w14:paraId="58D99674" w14:textId="2E6DB76F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222E841" w14:textId="696D4823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bins that would be purchased for this program would be through Max-R, the company used to purchase the current trash, compost, and recycling bins on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campus;</w:t>
      </w:r>
      <w:proofErr w:type="gramEnd"/>
    </w:p>
    <w:p w14:paraId="20755D7A" w14:textId="518FE756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8AABC2A" w14:textId="64AA031A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these bins are (description of the bins)</w:t>
      </w:r>
      <w:r w:rsidR="00524AA4">
        <w:rPr>
          <w:rFonts w:ascii="Franklin Gothic Book" w:eastAsia="Times New Roman" w:hAnsi="Franklin Gothic Book" w:cs="Times New Roman"/>
          <w:sz w:val="24"/>
          <w:szCs w:val="24"/>
        </w:rPr>
        <w:t xml:space="preserve"> and would cost $</w:t>
      </w:r>
      <w:r w:rsidR="00E40B39">
        <w:rPr>
          <w:rFonts w:ascii="Franklin Gothic Book" w:eastAsia="Times New Roman" w:hAnsi="Franklin Gothic Book" w:cs="Times New Roman"/>
          <w:sz w:val="24"/>
          <w:szCs w:val="24"/>
        </w:rPr>
        <w:t>____</w:t>
      </w:r>
      <w:proofErr w:type="gramStart"/>
      <w:r w:rsidR="00E40B39">
        <w:rPr>
          <w:rFonts w:ascii="Franklin Gothic Book" w:eastAsia="Times New Roman" w:hAnsi="Franklin Gothic Book" w:cs="Times New Roman"/>
          <w:sz w:val="24"/>
          <w:szCs w:val="24"/>
        </w:rPr>
        <w:t>_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6350DCA5" w14:textId="302D8FE4" w:rsidR="00524AA4" w:rsidRDefault="00524AA4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EF5F185" w14:textId="5F9FE4F3" w:rsidR="00524AA4" w:rsidRPr="00524AA4" w:rsidRDefault="00524AA4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student workers of the Sustainability Office would be in charge of the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program;</w:t>
      </w:r>
      <w:proofErr w:type="gramEnd"/>
    </w:p>
    <w:p w14:paraId="69030251" w14:textId="337CBA57" w:rsidR="005B0711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452EFD" w14:textId="6EAA6C8C" w:rsidR="0054554C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the </w:t>
      </w:r>
      <w:r w:rsidR="00BF530C">
        <w:rPr>
          <w:rFonts w:ascii="Franklin Gothic Book" w:eastAsia="Times New Roman" w:hAnsi="Franklin Gothic Book" w:cs="Times New Roman"/>
          <w:sz w:val="24"/>
          <w:szCs w:val="24"/>
        </w:rPr>
        <w:t>S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ustainability </w:t>
      </w:r>
      <w:r w:rsidR="00BF530C">
        <w:rPr>
          <w:rFonts w:ascii="Franklin Gothic Book" w:eastAsia="Times New Roman" w:hAnsi="Franklin Gothic Book" w:cs="Times New Roman"/>
          <w:sz w:val="24"/>
          <w:szCs w:val="24"/>
        </w:rPr>
        <w:t>C</w:t>
      </w:r>
      <w:r>
        <w:rPr>
          <w:rFonts w:ascii="Franklin Gothic Book" w:eastAsia="Times New Roman" w:hAnsi="Franklin Gothic Book" w:cs="Times New Roman"/>
          <w:sz w:val="24"/>
          <w:szCs w:val="24"/>
        </w:rPr>
        <w:t>ouncil has discussed and passed the idea of allocating Green Fee funds for the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purchase of the Terracycle </w:t>
      </w:r>
      <w:proofErr w:type="gramStart"/>
      <w:r w:rsidR="006032A0">
        <w:rPr>
          <w:rFonts w:ascii="Franklin Gothic Book" w:eastAsia="Times New Roman" w:hAnsi="Franklin Gothic Book" w:cs="Times New Roman"/>
          <w:sz w:val="24"/>
          <w:szCs w:val="24"/>
        </w:rPr>
        <w:t>bins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1C47D1B3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we, the U.S.S. of the S.S.A. approve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 xml:space="preserve"> the allocation of $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>_______ for the purchase of the Terracycle bins to be located in the Memorial Student Center and the Price Commons.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291ED546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232999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 xml:space="preserve">Kelsea </w:t>
      </w:r>
      <w:proofErr w:type="spellStart"/>
      <w:r w:rsidR="00B70C41">
        <w:rPr>
          <w:rFonts w:ascii="Franklin Gothic Book" w:eastAsia="Times New Roman" w:hAnsi="Franklin Gothic Book" w:cs="Times New Roman"/>
          <w:sz w:val="24"/>
          <w:szCs w:val="24"/>
        </w:rPr>
        <w:t>Goettl</w:t>
      </w:r>
      <w:proofErr w:type="spellEnd"/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, Sarah </w:t>
      </w:r>
      <w:proofErr w:type="spellStart"/>
      <w:r w:rsidR="004D586F">
        <w:rPr>
          <w:rFonts w:ascii="Franklin Gothic Book" w:eastAsia="Times New Roman" w:hAnsi="Franklin Gothic Book" w:cs="Times New Roman"/>
          <w:sz w:val="24"/>
          <w:szCs w:val="24"/>
        </w:rPr>
        <w:t>Rykal</w:t>
      </w:r>
      <w:proofErr w:type="spellEnd"/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 xml:space="preserve">Jacob Nadeau, </w:t>
      </w:r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and </w:t>
      </w:r>
      <w:proofErr w:type="spellStart"/>
      <w:r w:rsidR="004D586F">
        <w:rPr>
          <w:rFonts w:ascii="Franklin Gothic Book" w:eastAsia="Times New Roman" w:hAnsi="Franklin Gothic Book" w:cs="Times New Roman"/>
          <w:sz w:val="24"/>
          <w:szCs w:val="24"/>
        </w:rPr>
        <w:t>Dhani</w:t>
      </w:r>
      <w:proofErr w:type="spellEnd"/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 Cole.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</w:t>
      </w:r>
      <w:proofErr w:type="spellStart"/>
      <w:r w:rsidR="00723A1A">
        <w:rPr>
          <w:rFonts w:ascii="Franklin Gothic Book" w:eastAsia="Times New Roman" w:hAnsi="Franklin Gothic Book" w:cs="Times New Roman"/>
          <w:sz w:val="24"/>
          <w:szCs w:val="24"/>
        </w:rPr>
        <w:t>Yays</w:t>
      </w:r>
      <w:proofErr w:type="spellEnd"/>
      <w:r w:rsidR="00723A1A">
        <w:rPr>
          <w:rFonts w:ascii="Franklin Gothic Book" w:eastAsia="Times New Roman" w:hAnsi="Franklin Gothic Book" w:cs="Times New Roman"/>
          <w:sz w:val="24"/>
          <w:szCs w:val="24"/>
        </w:rPr>
        <w:t>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5F3C126A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74F2EA10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Chris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ADB64" w14:textId="77777777" w:rsidR="001613D2" w:rsidRDefault="001613D2" w:rsidP="00AF759C">
      <w:pPr>
        <w:spacing w:after="0" w:line="240" w:lineRule="auto"/>
      </w:pPr>
      <w:r>
        <w:separator/>
      </w:r>
    </w:p>
  </w:endnote>
  <w:endnote w:type="continuationSeparator" w:id="0">
    <w:p w14:paraId="34E14D71" w14:textId="77777777" w:rsidR="001613D2" w:rsidRDefault="001613D2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079A0" w14:textId="77777777" w:rsidR="001613D2" w:rsidRDefault="001613D2" w:rsidP="00AF759C">
      <w:pPr>
        <w:spacing w:after="0" w:line="240" w:lineRule="auto"/>
      </w:pPr>
      <w:r>
        <w:separator/>
      </w:r>
    </w:p>
  </w:footnote>
  <w:footnote w:type="continuationSeparator" w:id="0">
    <w:p w14:paraId="2D77BC75" w14:textId="77777777" w:rsidR="001613D2" w:rsidRDefault="001613D2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64C8A5CB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65B211F1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.XX.XX</w:t>
          </w:r>
        </w:p>
        <w:p w14:paraId="0138B22B" w14:textId="77777777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7C7626">
            <w:rPr>
              <w:rFonts w:ascii="Franklin Gothic Book" w:hAnsi="Franklin Gothic Book"/>
              <w:sz w:val="20"/>
              <w:szCs w:val="20"/>
            </w:rPr>
            <w:t>Month</w:t>
          </w:r>
          <w:r w:rsidR="00520335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7C7626">
            <w:rPr>
              <w:rFonts w:ascii="Franklin Gothic Book" w:hAnsi="Franklin Gothic Book"/>
              <w:sz w:val="20"/>
              <w:szCs w:val="20"/>
            </w:rPr>
            <w:t>Day</w:t>
          </w:r>
          <w:r w:rsidRPr="00A35B5F">
            <w:rPr>
              <w:rFonts w:ascii="Franklin Gothic Book" w:hAnsi="Franklin Gothic Book"/>
              <w:sz w:val="20"/>
              <w:szCs w:val="20"/>
            </w:rPr>
            <w:t xml:space="preserve">, </w:t>
          </w:r>
          <w:r w:rsidR="007C7626">
            <w:rPr>
              <w:rFonts w:ascii="Franklin Gothic Book" w:hAnsi="Franklin Gothic Book"/>
              <w:sz w:val="20"/>
              <w:szCs w:val="20"/>
            </w:rPr>
            <w:t>Year</w:t>
          </w:r>
        </w:p>
        <w:p w14:paraId="7717C19B" w14:textId="1CD659FF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bCs/>
              <w:sz w:val="20"/>
              <w:szCs w:val="20"/>
            </w:rPr>
            <w:t>Director Jacob Nadeau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587A50D0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BF530C">
            <w:rPr>
              <w:rFonts w:ascii="Franklin Gothic Book" w:hAnsi="Franklin Gothic Book"/>
              <w:bCs/>
              <w:sz w:val="20"/>
              <w:szCs w:val="20"/>
            </w:rPr>
            <w:t xml:space="preserve">Senator </w:t>
          </w:r>
          <w:proofErr w:type="spellStart"/>
          <w:r w:rsidR="00BF530C">
            <w:rPr>
              <w:rFonts w:ascii="Franklin Gothic Book" w:hAnsi="Franklin Gothic Book"/>
              <w:bCs/>
              <w:sz w:val="20"/>
              <w:szCs w:val="20"/>
            </w:rPr>
            <w:t>Schwitzer</w:t>
          </w:r>
          <w:proofErr w:type="spellEnd"/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5950009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sz w:val="20"/>
              <w:szCs w:val="20"/>
            </w:rPr>
            <w:t>Sustainability Council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321E9"/>
    <w:rsid w:val="000324BA"/>
    <w:rsid w:val="00063B36"/>
    <w:rsid w:val="000D42EC"/>
    <w:rsid w:val="000E642E"/>
    <w:rsid w:val="000F5E08"/>
    <w:rsid w:val="00111D4D"/>
    <w:rsid w:val="001613D2"/>
    <w:rsid w:val="001616A8"/>
    <w:rsid w:val="00172234"/>
    <w:rsid w:val="00201233"/>
    <w:rsid w:val="00206BCA"/>
    <w:rsid w:val="00230DF8"/>
    <w:rsid w:val="00232999"/>
    <w:rsid w:val="00265C84"/>
    <w:rsid w:val="0030071F"/>
    <w:rsid w:val="00312494"/>
    <w:rsid w:val="00317305"/>
    <w:rsid w:val="00371529"/>
    <w:rsid w:val="003D2981"/>
    <w:rsid w:val="003E723E"/>
    <w:rsid w:val="00440A74"/>
    <w:rsid w:val="004936EA"/>
    <w:rsid w:val="004C1343"/>
    <w:rsid w:val="004D586F"/>
    <w:rsid w:val="004E7161"/>
    <w:rsid w:val="00520335"/>
    <w:rsid w:val="00524AA4"/>
    <w:rsid w:val="0054554C"/>
    <w:rsid w:val="00561E41"/>
    <w:rsid w:val="005B0711"/>
    <w:rsid w:val="005C1CAA"/>
    <w:rsid w:val="005C3C1F"/>
    <w:rsid w:val="006032A0"/>
    <w:rsid w:val="00606D25"/>
    <w:rsid w:val="0062530C"/>
    <w:rsid w:val="00670C2C"/>
    <w:rsid w:val="006857B8"/>
    <w:rsid w:val="006C7762"/>
    <w:rsid w:val="00723A1A"/>
    <w:rsid w:val="00741ED4"/>
    <w:rsid w:val="007C7626"/>
    <w:rsid w:val="00824F1C"/>
    <w:rsid w:val="008356E1"/>
    <w:rsid w:val="008414A2"/>
    <w:rsid w:val="0086649D"/>
    <w:rsid w:val="008B2FB0"/>
    <w:rsid w:val="0090308C"/>
    <w:rsid w:val="00964FD0"/>
    <w:rsid w:val="00A35B5F"/>
    <w:rsid w:val="00A510CE"/>
    <w:rsid w:val="00A51EED"/>
    <w:rsid w:val="00AA5FFB"/>
    <w:rsid w:val="00AF759C"/>
    <w:rsid w:val="00B17324"/>
    <w:rsid w:val="00B32EE4"/>
    <w:rsid w:val="00B5412F"/>
    <w:rsid w:val="00B70C41"/>
    <w:rsid w:val="00B71D23"/>
    <w:rsid w:val="00B75E85"/>
    <w:rsid w:val="00B75E9F"/>
    <w:rsid w:val="00BA5EB0"/>
    <w:rsid w:val="00BB5976"/>
    <w:rsid w:val="00BF530C"/>
    <w:rsid w:val="00C10B95"/>
    <w:rsid w:val="00C11F30"/>
    <w:rsid w:val="00C21BCB"/>
    <w:rsid w:val="00C565B6"/>
    <w:rsid w:val="00C56B43"/>
    <w:rsid w:val="00C74179"/>
    <w:rsid w:val="00C7557C"/>
    <w:rsid w:val="00CA25B3"/>
    <w:rsid w:val="00CB64C3"/>
    <w:rsid w:val="00CF41C0"/>
    <w:rsid w:val="00D10BDF"/>
    <w:rsid w:val="00D40564"/>
    <w:rsid w:val="00D503A6"/>
    <w:rsid w:val="00D83069"/>
    <w:rsid w:val="00D87860"/>
    <w:rsid w:val="00DD01B5"/>
    <w:rsid w:val="00DD5412"/>
    <w:rsid w:val="00DF3FA9"/>
    <w:rsid w:val="00E157F2"/>
    <w:rsid w:val="00E15A47"/>
    <w:rsid w:val="00E40B39"/>
    <w:rsid w:val="00E5113E"/>
    <w:rsid w:val="00E67948"/>
    <w:rsid w:val="00EA63AC"/>
    <w:rsid w:val="00EB3935"/>
    <w:rsid w:val="00EE3E79"/>
    <w:rsid w:val="00FB2E6B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2A06-CFC4-44E9-9653-17BF09EF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Jacob</cp:lastModifiedBy>
  <cp:revision>15</cp:revision>
  <cp:lastPrinted>2015-09-15T23:38:00Z</cp:lastPrinted>
  <dcterms:created xsi:type="dcterms:W3CDTF">2020-03-30T13:26:00Z</dcterms:created>
  <dcterms:modified xsi:type="dcterms:W3CDTF">2020-04-14T19:18:00Z</dcterms:modified>
</cp:coreProperties>
</file>