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7CCC9B6A" w:rsidR="006D7BD4" w:rsidRPr="007E5405" w:rsidRDefault="00CA34F1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10/</w:t>
      </w:r>
      <w:r w:rsidR="009A1E35">
        <w:rPr>
          <w:rFonts w:ascii="Arial" w:hAnsi="Arial" w:cs="Arial"/>
          <w:color w:val="4472C4" w:themeColor="accent1"/>
        </w:rPr>
        <w:t>20</w:t>
      </w:r>
      <w:r>
        <w:rPr>
          <w:rFonts w:ascii="Arial" w:hAnsi="Arial" w:cs="Arial"/>
          <w:color w:val="4472C4" w:themeColor="accent1"/>
        </w:rPr>
        <w:t>/2020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1890"/>
        <w:gridCol w:w="1977"/>
        <w:gridCol w:w="2338"/>
      </w:tblGrid>
      <w:tr w:rsidR="006D7BD4" w:rsidRPr="007E5405" w14:paraId="61A29B8D" w14:textId="77777777" w:rsidTr="00D3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0043C" w14:textId="77777777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0F4AD1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B5DF50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4BA0F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3662B7" w14:textId="0146BE8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5CEEF" w14:textId="27D09270" w:rsidR="006D7BD4" w:rsidRPr="007E5405" w:rsidRDefault="002F7A32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90997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C40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4E4209" w14:textId="4F7CB88A" w:rsidR="006D7BD4" w:rsidRPr="007E5405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48369F" w14:textId="078E8BDD" w:rsidR="006D7BD4" w:rsidRPr="007E5405" w:rsidRDefault="002F7A32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46C6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A02C0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F8A84F" w14:textId="7777777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>Senator</w:t>
            </w:r>
            <w:r>
              <w:rPr>
                <w:rFonts w:ascii="Arial" w:hAnsi="Arial" w:cs="Arial"/>
              </w:rPr>
              <w:t xml:space="preserve"> Korte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DC940" w14:textId="0298411B" w:rsidR="006D7BD4" w:rsidRPr="007E5405" w:rsidRDefault="002F7A32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E5AF7" w14:textId="34949AC6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F490D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7318A6" w14:textId="2D244265" w:rsidR="006D7BD4" w:rsidRPr="00CA34F1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 Mell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56CE6" w14:textId="2606558B" w:rsidR="006D7BD4" w:rsidRPr="007E5405" w:rsidRDefault="002F7A32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F9E8D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626FB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94A502" w14:textId="576AE776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B08A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D7E11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2CA7B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46F1B828" w14:textId="79680D3B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Call to order </w:t>
      </w:r>
      <w:r w:rsidR="002F7A32">
        <w:rPr>
          <w:rFonts w:ascii="Arial" w:hAnsi="Arial" w:cs="Arial"/>
        </w:rPr>
        <w:t>at 10:04</w:t>
      </w:r>
    </w:p>
    <w:p w14:paraId="4232C31A" w14:textId="435F66F0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Roll Call </w:t>
      </w:r>
    </w:p>
    <w:p w14:paraId="15362FB6" w14:textId="61DF29FA" w:rsidR="00B81B14" w:rsidRDefault="00BD574A" w:rsidP="00B8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the Minutes</w:t>
      </w:r>
      <w:r w:rsidR="00B81B14">
        <w:rPr>
          <w:rFonts w:ascii="Arial" w:hAnsi="Arial" w:cs="Arial"/>
        </w:rPr>
        <w:t>:</w:t>
      </w:r>
    </w:p>
    <w:p w14:paraId="00CD6482" w14:textId="6E3D8749" w:rsidR="009A1E35" w:rsidRDefault="00B81B14" w:rsidP="00B81B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10/06/20 minutes</w:t>
      </w:r>
      <w:r w:rsidR="00005B4D">
        <w:rPr>
          <w:rFonts w:ascii="Arial" w:hAnsi="Arial" w:cs="Arial"/>
        </w:rPr>
        <w:t>- moved by Reed and second by Korte-approved</w:t>
      </w:r>
    </w:p>
    <w:p w14:paraId="495A3848" w14:textId="7621D871" w:rsidR="00B81B14" w:rsidRPr="00B81B14" w:rsidRDefault="009A1E35" w:rsidP="00B81B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10/13/20 minutes</w:t>
      </w:r>
      <w:r w:rsidR="00005B4D">
        <w:rPr>
          <w:rFonts w:ascii="Arial" w:hAnsi="Arial" w:cs="Arial"/>
        </w:rPr>
        <w:t>-moved by Reed and second by Korte-approved</w:t>
      </w:r>
    </w:p>
    <w:p w14:paraId="2A48D422" w14:textId="4D39640E" w:rsidR="00D33504" w:rsidRDefault="006D7BD4" w:rsidP="00D335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</w:p>
    <w:p w14:paraId="2DC03D8F" w14:textId="45D9A6B2" w:rsidR="009F16C3" w:rsidRDefault="009F16C3" w:rsidP="009F16C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Meeting on election day?</w:t>
      </w:r>
      <w:r w:rsidR="0052006E">
        <w:rPr>
          <w:rFonts w:ascii="Arial" w:hAnsi="Arial" w:cs="Arial"/>
        </w:rPr>
        <w:t xml:space="preserve"> Election day </w:t>
      </w:r>
      <w:proofErr w:type="gramStart"/>
      <w:r w:rsidR="0052006E">
        <w:rPr>
          <w:rFonts w:ascii="Arial" w:hAnsi="Arial" w:cs="Arial"/>
        </w:rPr>
        <w:t>event?</w:t>
      </w:r>
      <w:r w:rsidR="007D5023">
        <w:rPr>
          <w:rFonts w:ascii="Arial" w:hAnsi="Arial" w:cs="Arial"/>
        </w:rPr>
        <w:t>:</w:t>
      </w:r>
      <w:proofErr w:type="gramEnd"/>
      <w:r w:rsidR="007D5023">
        <w:rPr>
          <w:rFonts w:ascii="Arial" w:hAnsi="Arial" w:cs="Arial"/>
        </w:rPr>
        <w:t xml:space="preserve"> </w:t>
      </w:r>
      <w:r w:rsidR="006A231E">
        <w:rPr>
          <w:rFonts w:ascii="Arial" w:hAnsi="Arial" w:cs="Arial"/>
        </w:rPr>
        <w:t>Director Reed p</w:t>
      </w:r>
      <w:r w:rsidR="00D66A92">
        <w:rPr>
          <w:rFonts w:ascii="Arial" w:hAnsi="Arial" w:cs="Arial"/>
        </w:rPr>
        <w:t>l</w:t>
      </w:r>
      <w:r w:rsidR="006A231E">
        <w:rPr>
          <w:rFonts w:ascii="Arial" w:hAnsi="Arial" w:cs="Arial"/>
        </w:rPr>
        <w:t xml:space="preserve">ans on </w:t>
      </w:r>
      <w:r w:rsidR="00D66A92">
        <w:rPr>
          <w:rFonts w:ascii="Arial" w:hAnsi="Arial" w:cs="Arial"/>
        </w:rPr>
        <w:t xml:space="preserve">doing volunteering during election day. Korte also thinks that not meeting that day would be best. </w:t>
      </w:r>
      <w:r w:rsidR="00F4243F">
        <w:rPr>
          <w:rFonts w:ascii="Arial" w:hAnsi="Arial" w:cs="Arial"/>
        </w:rPr>
        <w:t xml:space="preserve">Advisor Mell also agrees. </w:t>
      </w:r>
      <w:r w:rsidR="006E1947">
        <w:rPr>
          <w:rFonts w:ascii="Arial" w:hAnsi="Arial" w:cs="Arial"/>
        </w:rPr>
        <w:t xml:space="preserve">Advertisement on election day? </w:t>
      </w:r>
      <w:r w:rsidR="008C4D8B">
        <w:rPr>
          <w:rFonts w:ascii="Arial" w:hAnsi="Arial" w:cs="Arial"/>
        </w:rPr>
        <w:t xml:space="preserve">Director Reed can be there early in the morning to help with election things, Senator Korte can be there in the afternoon to </w:t>
      </w:r>
      <w:proofErr w:type="gramStart"/>
      <w:r w:rsidR="008C4D8B">
        <w:rPr>
          <w:rFonts w:ascii="Arial" w:hAnsi="Arial" w:cs="Arial"/>
        </w:rPr>
        <w:t>help out</w:t>
      </w:r>
      <w:proofErr w:type="gramEnd"/>
      <w:r w:rsidR="008C4D8B">
        <w:rPr>
          <w:rFonts w:ascii="Arial" w:hAnsi="Arial" w:cs="Arial"/>
        </w:rPr>
        <w:t xml:space="preserve">. </w:t>
      </w:r>
      <w:r w:rsidR="00DE3694">
        <w:rPr>
          <w:rFonts w:ascii="Arial" w:hAnsi="Arial" w:cs="Arial"/>
        </w:rPr>
        <w:t xml:space="preserve">Tabling on election day? -extend the opportunities to senators and other directors as interested. </w:t>
      </w:r>
      <w:r w:rsidR="007A6BC1">
        <w:rPr>
          <w:rFonts w:ascii="Arial" w:hAnsi="Arial" w:cs="Arial"/>
        </w:rPr>
        <w:t xml:space="preserve">VP Johnson working on an election watch party, Reed may be interested in helping. </w:t>
      </w:r>
      <w:r w:rsidR="00AA42F0">
        <w:rPr>
          <w:rFonts w:ascii="Arial" w:hAnsi="Arial" w:cs="Arial"/>
        </w:rPr>
        <w:t xml:space="preserve">Might now get results that night(?) but would be still a good idea. Advisor Mell thinks that we will probably know </w:t>
      </w:r>
      <w:r w:rsidR="00093B90">
        <w:rPr>
          <w:rFonts w:ascii="Arial" w:hAnsi="Arial" w:cs="Arial"/>
        </w:rPr>
        <w:t>late that night what WI will be doing.</w:t>
      </w:r>
      <w:r w:rsidR="00184699">
        <w:rPr>
          <w:rFonts w:ascii="Arial" w:hAnsi="Arial" w:cs="Arial"/>
        </w:rPr>
        <w:t xml:space="preserve"> Reed thinks thought he had heard that the closer the results are the longer it will take to know the outcome. </w:t>
      </w:r>
      <w:r w:rsidR="00535F02">
        <w:rPr>
          <w:rFonts w:ascii="Arial" w:hAnsi="Arial" w:cs="Arial"/>
        </w:rPr>
        <w:t xml:space="preserve">Advisor Mell </w:t>
      </w:r>
      <w:proofErr w:type="gramStart"/>
      <w:r w:rsidR="00535F02">
        <w:rPr>
          <w:rFonts w:ascii="Arial" w:hAnsi="Arial" w:cs="Arial"/>
        </w:rPr>
        <w:t>doesn’t</w:t>
      </w:r>
      <w:proofErr w:type="gramEnd"/>
      <w:r w:rsidR="00535F02">
        <w:rPr>
          <w:rFonts w:ascii="Arial" w:hAnsi="Arial" w:cs="Arial"/>
        </w:rPr>
        <w:t xml:space="preserve"> think that’s necessarily true. Also thinks that voter turnout rate will be higher-</w:t>
      </w:r>
      <w:r w:rsidR="00BC6FAA">
        <w:rPr>
          <w:rFonts w:ascii="Arial" w:hAnsi="Arial" w:cs="Arial"/>
        </w:rPr>
        <w:t xml:space="preserve">23,000 votes in 2016 and they still knew the results that night. </w:t>
      </w:r>
      <w:r w:rsidR="007574EF">
        <w:rPr>
          <w:rFonts w:ascii="Arial" w:hAnsi="Arial" w:cs="Arial"/>
        </w:rPr>
        <w:t xml:space="preserve">Each state also has a different process for voting. Something weird always happens on election day. </w:t>
      </w:r>
      <w:r w:rsidR="00AB5BA9">
        <w:rPr>
          <w:rFonts w:ascii="Arial" w:hAnsi="Arial" w:cs="Arial"/>
        </w:rPr>
        <w:t>Will know WI late on the 3</w:t>
      </w:r>
      <w:r w:rsidR="00AB5BA9" w:rsidRPr="00AB5BA9">
        <w:rPr>
          <w:rFonts w:ascii="Arial" w:hAnsi="Arial" w:cs="Arial"/>
          <w:vertAlign w:val="superscript"/>
        </w:rPr>
        <w:t>rd</w:t>
      </w:r>
      <w:r w:rsidR="00AB5BA9">
        <w:rPr>
          <w:rFonts w:ascii="Arial" w:hAnsi="Arial" w:cs="Arial"/>
        </w:rPr>
        <w:t xml:space="preserve"> or early on the 4</w:t>
      </w:r>
      <w:r w:rsidR="00AB5BA9" w:rsidRPr="00AB5BA9">
        <w:rPr>
          <w:rFonts w:ascii="Arial" w:hAnsi="Arial" w:cs="Arial"/>
          <w:vertAlign w:val="superscript"/>
        </w:rPr>
        <w:t>th</w:t>
      </w:r>
      <w:r w:rsidR="00AB5BA9">
        <w:rPr>
          <w:rFonts w:ascii="Arial" w:hAnsi="Arial" w:cs="Arial"/>
        </w:rPr>
        <w:t>.</w:t>
      </w:r>
    </w:p>
    <w:p w14:paraId="1C8AA390" w14:textId="3A628EEB" w:rsidR="0052006E" w:rsidRPr="00E35A72" w:rsidRDefault="0052006E" w:rsidP="00E35A7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Editing of voting videos</w:t>
      </w:r>
      <w:r w:rsidR="00AB5BA9">
        <w:rPr>
          <w:rFonts w:ascii="Arial" w:hAnsi="Arial" w:cs="Arial"/>
        </w:rPr>
        <w:t xml:space="preserve">: </w:t>
      </w:r>
      <w:r w:rsidR="00867B67">
        <w:rPr>
          <w:rFonts w:ascii="Arial" w:hAnsi="Arial" w:cs="Arial"/>
        </w:rPr>
        <w:t xml:space="preserve">Director Reed has got the video sequenced. N25 scenes. First scene needs to be reshot. Scene 4 and 5 are pretty good. </w:t>
      </w:r>
      <w:r w:rsidR="00CF1B69">
        <w:rPr>
          <w:rFonts w:ascii="Arial" w:hAnsi="Arial" w:cs="Arial"/>
        </w:rPr>
        <w:t xml:space="preserve">Reed wants to sit down with Director Wiseman and edit the videos. </w:t>
      </w:r>
      <w:proofErr w:type="gramStart"/>
      <w:r w:rsidR="00CF1B69">
        <w:rPr>
          <w:rFonts w:ascii="Arial" w:hAnsi="Arial" w:cs="Arial"/>
        </w:rPr>
        <w:t>Also</w:t>
      </w:r>
      <w:proofErr w:type="gramEnd"/>
      <w:r w:rsidR="00CF1B69">
        <w:rPr>
          <w:rFonts w:ascii="Arial" w:hAnsi="Arial" w:cs="Arial"/>
        </w:rPr>
        <w:t xml:space="preserve"> to synch the audio and video together. </w:t>
      </w:r>
      <w:r w:rsidR="002A1D6E">
        <w:rPr>
          <w:rFonts w:ascii="Arial" w:hAnsi="Arial" w:cs="Arial"/>
        </w:rPr>
        <w:t xml:space="preserve">Need to handoff the videos to someone who knows how to edit. Hopefully reshoot disclaimer sometime this week. Hopefully find someone to reach out to ASAP. </w:t>
      </w:r>
      <w:r w:rsidR="00CE7AC4">
        <w:rPr>
          <w:rFonts w:ascii="Arial" w:hAnsi="Arial" w:cs="Arial"/>
        </w:rPr>
        <w:t>Reach out to Darrin to see if there is someone in the MSC who does know. Marcom may be able to edit for us.</w:t>
      </w:r>
      <w:r w:rsidR="001B3456">
        <w:rPr>
          <w:rFonts w:ascii="Arial" w:hAnsi="Arial" w:cs="Arial"/>
        </w:rPr>
        <w:t xml:space="preserve"> Korte may be able to use premiere. </w:t>
      </w:r>
      <w:r w:rsidR="003B35E5">
        <w:rPr>
          <w:rFonts w:ascii="Arial" w:hAnsi="Arial" w:cs="Arial"/>
        </w:rPr>
        <w:t xml:space="preserve">Meet with Director Reed tomorrow to work on editing the videos. Reach out to Marcom after we discuss what we want the video to look like. </w:t>
      </w:r>
    </w:p>
    <w:p w14:paraId="1D0AF43A" w14:textId="5A57AEAD" w:rsid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 xml:space="preserve">New Discussion </w:t>
      </w:r>
    </w:p>
    <w:p w14:paraId="70D4F903" w14:textId="6EF13610" w:rsidR="002D5C44" w:rsidRDefault="002D5C44" w:rsidP="002D5C4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Vice chair</w:t>
      </w:r>
      <w:r w:rsidR="003B35E5">
        <w:rPr>
          <w:rFonts w:ascii="Arial" w:hAnsi="Arial" w:cs="Arial"/>
        </w:rPr>
        <w:t xml:space="preserve">: Need a vice chair </w:t>
      </w:r>
      <w:r w:rsidR="00066287">
        <w:rPr>
          <w:rFonts w:ascii="Arial" w:hAnsi="Arial" w:cs="Arial"/>
        </w:rPr>
        <w:t>this meeting or next meeting (</w:t>
      </w:r>
      <w:proofErr w:type="gramStart"/>
      <w:r w:rsidR="00066287">
        <w:rPr>
          <w:rFonts w:ascii="Arial" w:hAnsi="Arial" w:cs="Arial"/>
        </w:rPr>
        <w:t>has to</w:t>
      </w:r>
      <w:proofErr w:type="gramEnd"/>
      <w:r w:rsidR="00066287">
        <w:rPr>
          <w:rFonts w:ascii="Arial" w:hAnsi="Arial" w:cs="Arial"/>
        </w:rPr>
        <w:t xml:space="preserve"> be within 2-3 meeting with quorum). The vice chair will serve an additional 2 office hours, take </w:t>
      </w:r>
      <w:proofErr w:type="gramStart"/>
      <w:r w:rsidR="00066287">
        <w:rPr>
          <w:rFonts w:ascii="Arial" w:hAnsi="Arial" w:cs="Arial"/>
        </w:rPr>
        <w:t>minutes</w:t>
      </w:r>
      <w:proofErr w:type="gramEnd"/>
      <w:r w:rsidR="00066287">
        <w:rPr>
          <w:rFonts w:ascii="Arial" w:hAnsi="Arial" w:cs="Arial"/>
        </w:rPr>
        <w:t xml:space="preserve"> and submit the committee report every week. </w:t>
      </w:r>
      <w:r w:rsidR="00905B1C">
        <w:rPr>
          <w:rFonts w:ascii="Arial" w:hAnsi="Arial" w:cs="Arial"/>
        </w:rPr>
        <w:t>Additional $300 a semester. Korte is interested in the position. Need to move the election to next meeting to get the official details of voting down.</w:t>
      </w:r>
    </w:p>
    <w:p w14:paraId="3CF51A2A" w14:textId="50690CCF" w:rsidR="00E35A72" w:rsidRDefault="009B0AB4" w:rsidP="00E35A7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Voting registration marathon week of Oct 26-30</w:t>
      </w:r>
      <w:proofErr w:type="gramStart"/>
      <w:r w:rsidRPr="00212B35">
        <w:rPr>
          <w:rFonts w:ascii="Arial" w:hAnsi="Arial" w:cs="Arial"/>
          <w:vertAlign w:val="superscript"/>
        </w:rPr>
        <w:t>t</w:t>
      </w:r>
      <w:r w:rsidR="002567A3">
        <w:rPr>
          <w:rFonts w:ascii="Arial" w:hAnsi="Arial" w:cs="Arial"/>
          <w:vertAlign w:val="superscript"/>
        </w:rPr>
        <w:t xml:space="preserve">h </w:t>
      </w:r>
      <w:r w:rsidR="002567A3">
        <w:rPr>
          <w:rFonts w:ascii="Arial" w:hAnsi="Arial" w:cs="Arial"/>
        </w:rPr>
        <w:t>:</w:t>
      </w:r>
      <w:proofErr w:type="gramEnd"/>
      <w:r w:rsidR="002567A3">
        <w:rPr>
          <w:rFonts w:ascii="Arial" w:hAnsi="Arial" w:cs="Arial"/>
        </w:rPr>
        <w:t xml:space="preserve"> Need to fill in extra slots for voter registration events. Thinking of setting up another voter registration training event </w:t>
      </w:r>
      <w:r w:rsidR="00B53068">
        <w:rPr>
          <w:rFonts w:ascii="Arial" w:hAnsi="Arial" w:cs="Arial"/>
        </w:rPr>
        <w:t xml:space="preserve">for senators to fill in the gaps. Senator Korte available for trainings in the afternoons. </w:t>
      </w:r>
      <w:r w:rsidR="00A263CF">
        <w:rPr>
          <w:rFonts w:ascii="Arial" w:hAnsi="Arial" w:cs="Arial"/>
        </w:rPr>
        <w:t xml:space="preserve">Put a chat in the senate messages and ask anyone interested to react to the chat. </w:t>
      </w:r>
    </w:p>
    <w:p w14:paraId="2E1B591C" w14:textId="59D25639" w:rsidR="00212B35" w:rsidRPr="007D7670" w:rsidRDefault="00212B35" w:rsidP="007D767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Updates on student list for voter registration status</w:t>
      </w:r>
      <w:r w:rsidR="00A263CF">
        <w:rPr>
          <w:rFonts w:ascii="Arial" w:hAnsi="Arial" w:cs="Arial"/>
        </w:rPr>
        <w:t xml:space="preserve">: President Dumke set up a code for the student registration status list which makes our lives so much easier. </w:t>
      </w:r>
    </w:p>
    <w:p w14:paraId="603DC101" w14:textId="11D0506F" w:rsidR="001B1653" w:rsidRP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A1E35">
        <w:rPr>
          <w:rFonts w:ascii="Arial" w:hAnsi="Arial" w:cs="Arial"/>
        </w:rPr>
        <w:t>Announcements</w:t>
      </w:r>
      <w:r w:rsidR="00A263CF">
        <w:rPr>
          <w:rFonts w:ascii="Arial" w:hAnsi="Arial" w:cs="Arial"/>
        </w:rPr>
        <w:t>: On the 22</w:t>
      </w:r>
      <w:r w:rsidR="00A263CF" w:rsidRPr="00A263CF">
        <w:rPr>
          <w:rFonts w:ascii="Arial" w:hAnsi="Arial" w:cs="Arial"/>
          <w:vertAlign w:val="superscript"/>
        </w:rPr>
        <w:t>nd</w:t>
      </w:r>
      <w:r w:rsidR="00A263CF">
        <w:rPr>
          <w:rFonts w:ascii="Arial" w:hAnsi="Arial" w:cs="Arial"/>
        </w:rPr>
        <w:t xml:space="preserve"> there will be another </w:t>
      </w:r>
      <w:r w:rsidR="007C38D7">
        <w:rPr>
          <w:rFonts w:ascii="Arial" w:hAnsi="Arial" w:cs="Arial"/>
        </w:rPr>
        <w:t xml:space="preserve">VR event from 10-2 with the League of Women Voters in the involvement center porch. </w:t>
      </w:r>
    </w:p>
    <w:p w14:paraId="209189EB" w14:textId="1A4C096D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  <w:r w:rsidR="009F16C3">
        <w:rPr>
          <w:rFonts w:ascii="Arial" w:hAnsi="Arial" w:cs="Arial"/>
        </w:rPr>
        <w:t xml:space="preserve"> </w:t>
      </w:r>
      <w:r w:rsidR="007C38D7">
        <w:rPr>
          <w:rFonts w:ascii="Arial" w:hAnsi="Arial" w:cs="Arial"/>
        </w:rPr>
        <w:t xml:space="preserve">at </w:t>
      </w:r>
      <w:r w:rsidR="005529FE">
        <w:rPr>
          <w:rFonts w:ascii="Arial" w:hAnsi="Arial" w:cs="Arial"/>
        </w:rPr>
        <w:t>11:03 motion by Korte and second by Reed</w:t>
      </w:r>
    </w:p>
    <w:p w14:paraId="368DEED4" w14:textId="0033A943" w:rsidR="000E0F03" w:rsidRDefault="000E0F03"/>
    <w:p w14:paraId="2EFD90DD" w14:textId="50AB30E5" w:rsidR="00763B90" w:rsidRDefault="00763B90" w:rsidP="002E2A2B">
      <w:pPr>
        <w:jc w:val="left"/>
      </w:pPr>
    </w:p>
    <w:p w14:paraId="3E7EDF5B" w14:textId="41425D73" w:rsidR="00105F67" w:rsidRPr="002E2A2B" w:rsidRDefault="00105F67" w:rsidP="002E2A2B">
      <w:pPr>
        <w:jc w:val="left"/>
      </w:pPr>
    </w:p>
    <w:sectPr w:rsidR="00105F67" w:rsidRPr="002E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05B4D"/>
    <w:rsid w:val="00010B03"/>
    <w:rsid w:val="00035ED3"/>
    <w:rsid w:val="00066287"/>
    <w:rsid w:val="000737FC"/>
    <w:rsid w:val="00091C71"/>
    <w:rsid w:val="00093B90"/>
    <w:rsid w:val="000E0F03"/>
    <w:rsid w:val="00105F67"/>
    <w:rsid w:val="00115995"/>
    <w:rsid w:val="00184699"/>
    <w:rsid w:val="001A2A6B"/>
    <w:rsid w:val="001A5950"/>
    <w:rsid w:val="001B1653"/>
    <w:rsid w:val="001B3456"/>
    <w:rsid w:val="00201145"/>
    <w:rsid w:val="00212B35"/>
    <w:rsid w:val="002358BA"/>
    <w:rsid w:val="002463CB"/>
    <w:rsid w:val="002567A3"/>
    <w:rsid w:val="002A1D6E"/>
    <w:rsid w:val="002B4CB4"/>
    <w:rsid w:val="002D5C44"/>
    <w:rsid w:val="002E2A2B"/>
    <w:rsid w:val="002F7A32"/>
    <w:rsid w:val="003B1296"/>
    <w:rsid w:val="003B35E5"/>
    <w:rsid w:val="003C005D"/>
    <w:rsid w:val="00433D85"/>
    <w:rsid w:val="00434CF9"/>
    <w:rsid w:val="004A08DE"/>
    <w:rsid w:val="004C6F8F"/>
    <w:rsid w:val="0052006E"/>
    <w:rsid w:val="00530887"/>
    <w:rsid w:val="00535F02"/>
    <w:rsid w:val="005529FE"/>
    <w:rsid w:val="005A642F"/>
    <w:rsid w:val="00671AF3"/>
    <w:rsid w:val="006A231E"/>
    <w:rsid w:val="006A6E6F"/>
    <w:rsid w:val="006D7BD4"/>
    <w:rsid w:val="006E1947"/>
    <w:rsid w:val="007574EF"/>
    <w:rsid w:val="00763B90"/>
    <w:rsid w:val="007A6BC1"/>
    <w:rsid w:val="007C38D7"/>
    <w:rsid w:val="007D5023"/>
    <w:rsid w:val="007D7670"/>
    <w:rsid w:val="0081628A"/>
    <w:rsid w:val="00867B67"/>
    <w:rsid w:val="008A3106"/>
    <w:rsid w:val="008B2D9D"/>
    <w:rsid w:val="008B3C81"/>
    <w:rsid w:val="008C4D8B"/>
    <w:rsid w:val="008D2C88"/>
    <w:rsid w:val="00904E06"/>
    <w:rsid w:val="00905B1C"/>
    <w:rsid w:val="00942E7D"/>
    <w:rsid w:val="009A1E35"/>
    <w:rsid w:val="009B0AB4"/>
    <w:rsid w:val="009B6BC0"/>
    <w:rsid w:val="009C7A93"/>
    <w:rsid w:val="009F16C3"/>
    <w:rsid w:val="009F5F7D"/>
    <w:rsid w:val="00A141E7"/>
    <w:rsid w:val="00A15589"/>
    <w:rsid w:val="00A263CF"/>
    <w:rsid w:val="00A42497"/>
    <w:rsid w:val="00A42BB7"/>
    <w:rsid w:val="00A6449C"/>
    <w:rsid w:val="00AA42F0"/>
    <w:rsid w:val="00AB5BA9"/>
    <w:rsid w:val="00B31F08"/>
    <w:rsid w:val="00B34BCC"/>
    <w:rsid w:val="00B53068"/>
    <w:rsid w:val="00B81B14"/>
    <w:rsid w:val="00BB610E"/>
    <w:rsid w:val="00BC6FAA"/>
    <w:rsid w:val="00BD574A"/>
    <w:rsid w:val="00C8644A"/>
    <w:rsid w:val="00CA34F1"/>
    <w:rsid w:val="00CD0E34"/>
    <w:rsid w:val="00CE7AC4"/>
    <w:rsid w:val="00CF1B69"/>
    <w:rsid w:val="00D33504"/>
    <w:rsid w:val="00D66A92"/>
    <w:rsid w:val="00DD290C"/>
    <w:rsid w:val="00DD3E21"/>
    <w:rsid w:val="00DE3694"/>
    <w:rsid w:val="00DF1E28"/>
    <w:rsid w:val="00E35A72"/>
    <w:rsid w:val="00E509C4"/>
    <w:rsid w:val="00E97036"/>
    <w:rsid w:val="00EE6BF6"/>
    <w:rsid w:val="00EF33B9"/>
    <w:rsid w:val="00F304EF"/>
    <w:rsid w:val="00F4243F"/>
    <w:rsid w:val="00F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2</cp:revision>
  <dcterms:created xsi:type="dcterms:W3CDTF">2020-10-28T18:02:00Z</dcterms:created>
  <dcterms:modified xsi:type="dcterms:W3CDTF">2020-10-28T18:02:00Z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