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D5999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A631D57" w14:textId="77777777" w:rsidR="00333BC1" w:rsidRDefault="00333BC1" w:rsidP="00333B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ranklin Gothic Book" w:hAnsi="Franklin Gothic Book" w:cs="Segoe UI"/>
          <w:b/>
          <w:bCs/>
        </w:rPr>
        <w:t>Title: </w:t>
      </w:r>
      <w:r>
        <w:rPr>
          <w:rStyle w:val="normaltextrun"/>
          <w:rFonts w:ascii="Franklin Gothic Book" w:hAnsi="Franklin Gothic Book" w:cs="Segoe UI"/>
        </w:rPr>
        <w:t>Marijuana Legalization Resolution</w:t>
      </w:r>
      <w:r>
        <w:rPr>
          <w:rStyle w:val="eop"/>
          <w:rFonts w:ascii="Franklin Gothic Book" w:hAnsi="Franklin Gothic Book" w:cs="Segoe UI"/>
        </w:rPr>
        <w:t> </w:t>
      </w:r>
    </w:p>
    <w:p w14:paraId="4769944E" w14:textId="77777777" w:rsidR="00333BC1" w:rsidRDefault="00333BC1" w:rsidP="00333B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Franklin Gothic Book" w:hAnsi="Franklin Gothic Book" w:cs="Segoe UI"/>
        </w:rPr>
        <w:t> </w:t>
      </w:r>
    </w:p>
    <w:p w14:paraId="386B5E5C" w14:textId="6D17106F" w:rsidR="00333BC1" w:rsidRDefault="00333BC1" w:rsidP="00333BC1">
      <w:pPr>
        <w:pStyle w:val="paragraph"/>
        <w:spacing w:before="0" w:beforeAutospacing="0" w:after="0" w:afterAutospacing="0"/>
        <w:textAlignment w:val="baseline"/>
        <w:rPr>
          <w:rStyle w:val="eop"/>
          <w:rFonts w:ascii="Franklin Gothic Book" w:hAnsi="Franklin Gothic Book" w:cs="Segoe UI"/>
        </w:rPr>
      </w:pPr>
      <w:r>
        <w:rPr>
          <w:rStyle w:val="normaltextrun"/>
          <w:rFonts w:ascii="Franklin Gothic Book" w:hAnsi="Franklin Gothic Book" w:cs="Segoe UI"/>
          <w:b/>
          <w:bCs/>
          <w:i/>
          <w:iCs/>
        </w:rPr>
        <w:t>Whereas, </w:t>
      </w:r>
      <w:r>
        <w:rPr>
          <w:rStyle w:val="normaltextrun"/>
          <w:rFonts w:ascii="Franklin Gothic Book" w:hAnsi="Franklin Gothic Book" w:cs="Segoe UI"/>
        </w:rPr>
        <w:t>Governor of Wisconsin, Tony Evers, has proposed the legalization of marijuana for medical uses and the decriminalization of marijuana in quantities of 25 grams or less</w:t>
      </w:r>
      <w:r w:rsidR="00F8659D">
        <w:rPr>
          <w:rStyle w:val="normaltextrun"/>
          <w:rFonts w:ascii="Franklin Gothic Book" w:hAnsi="Franklin Gothic Book" w:cs="Segoe UI"/>
        </w:rPr>
        <w:t xml:space="preserve"> </w:t>
      </w:r>
      <w:r w:rsidR="00F8659D" w:rsidRPr="00F8659D">
        <w:rPr>
          <w:rStyle w:val="normaltextrun"/>
          <w:rFonts w:ascii="Franklin Gothic Book" w:hAnsi="Franklin Gothic Book" w:cs="Segoe UI"/>
          <w:highlight w:val="yellow"/>
        </w:rPr>
        <w:t>(Wisconsin State Journal)</w:t>
      </w:r>
      <w:r w:rsidRPr="00F8659D">
        <w:rPr>
          <w:rStyle w:val="normaltextrun"/>
          <w:rFonts w:ascii="Franklin Gothic Book" w:hAnsi="Franklin Gothic Book" w:cs="Segoe UI"/>
          <w:highlight w:val="yellow"/>
        </w:rPr>
        <w:t>;</w:t>
      </w:r>
      <w:r>
        <w:rPr>
          <w:rStyle w:val="eop"/>
          <w:rFonts w:ascii="Franklin Gothic Book" w:hAnsi="Franklin Gothic Book" w:cs="Segoe UI"/>
        </w:rPr>
        <w:t> </w:t>
      </w:r>
    </w:p>
    <w:p w14:paraId="11C1D216" w14:textId="77777777" w:rsidR="00333BC1" w:rsidRDefault="00333BC1" w:rsidP="00333B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A0FCA17" w14:textId="4E171064" w:rsidR="00333BC1" w:rsidRDefault="00333BC1" w:rsidP="00333BC1">
      <w:pPr>
        <w:pStyle w:val="paragraph"/>
        <w:spacing w:before="0" w:beforeAutospacing="0" w:after="0" w:afterAutospacing="0"/>
        <w:textAlignment w:val="baseline"/>
        <w:rPr>
          <w:rStyle w:val="eop"/>
          <w:rFonts w:ascii="Franklin Gothic Book" w:hAnsi="Franklin Gothic Book" w:cs="Segoe UI"/>
        </w:rPr>
      </w:pPr>
      <w:r>
        <w:rPr>
          <w:rStyle w:val="normaltextrun"/>
          <w:rFonts w:ascii="Franklin Gothic Book" w:hAnsi="Franklin Gothic Book" w:cs="Segoe UI"/>
          <w:b/>
          <w:bCs/>
          <w:i/>
          <w:iCs/>
        </w:rPr>
        <w:t>Whereas, </w:t>
      </w:r>
      <w:r>
        <w:rPr>
          <w:rStyle w:val="normaltextrun"/>
          <w:rFonts w:ascii="Franklin Gothic Book" w:hAnsi="Franklin Gothic Book" w:cs="Segoe UI"/>
        </w:rPr>
        <w:t>marijuana and derivative products have been proven to serve medical purposes, such as alleviating pain, preventing seizures, and treating mental health conditions, among other purposes</w:t>
      </w:r>
      <w:r w:rsidR="0065582C">
        <w:rPr>
          <w:rStyle w:val="normaltextrun"/>
          <w:rFonts w:ascii="Franklin Gothic Book" w:hAnsi="Franklin Gothic Book" w:cs="Segoe UI"/>
        </w:rPr>
        <w:t xml:space="preserve"> </w:t>
      </w:r>
      <w:r w:rsidR="0065582C" w:rsidRPr="0065582C">
        <w:rPr>
          <w:rStyle w:val="normaltextrun"/>
          <w:rFonts w:ascii="Franklin Gothic Book" w:hAnsi="Franklin Gothic Book" w:cs="Segoe UI"/>
          <w:highlight w:val="yellow"/>
        </w:rPr>
        <w:t>(National Institute on Drug Abuse)</w:t>
      </w:r>
      <w:r>
        <w:rPr>
          <w:rStyle w:val="normaltextrun"/>
          <w:rFonts w:ascii="Franklin Gothic Book" w:hAnsi="Franklin Gothic Book" w:cs="Segoe UI"/>
        </w:rPr>
        <w:t>;</w:t>
      </w:r>
      <w:r>
        <w:rPr>
          <w:rStyle w:val="eop"/>
          <w:rFonts w:ascii="Franklin Gothic Book" w:hAnsi="Franklin Gothic Book" w:cs="Segoe UI"/>
        </w:rPr>
        <w:t> </w:t>
      </w:r>
    </w:p>
    <w:p w14:paraId="0805E680" w14:textId="77777777" w:rsidR="00333BC1" w:rsidRDefault="00333BC1" w:rsidP="00333B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AC87F97" w14:textId="1CA397B9" w:rsidR="00333BC1" w:rsidRDefault="00333BC1" w:rsidP="00333BC1">
      <w:pPr>
        <w:pStyle w:val="paragraph"/>
        <w:spacing w:before="0" w:beforeAutospacing="0" w:after="0" w:afterAutospacing="0"/>
        <w:textAlignment w:val="baseline"/>
        <w:rPr>
          <w:rStyle w:val="eop"/>
          <w:rFonts w:ascii="Franklin Gothic Book" w:hAnsi="Franklin Gothic Book" w:cs="Segoe UI"/>
        </w:rPr>
      </w:pPr>
      <w:r>
        <w:rPr>
          <w:rStyle w:val="normaltextrun"/>
          <w:rFonts w:ascii="Franklin Gothic Book" w:hAnsi="Franklin Gothic Book" w:cs="Segoe UI"/>
          <w:b/>
          <w:bCs/>
          <w:i/>
          <w:iCs/>
        </w:rPr>
        <w:t>Whereas</w:t>
      </w:r>
      <w:r>
        <w:rPr>
          <w:rStyle w:val="normaltextrun"/>
          <w:rFonts w:ascii="Franklin Gothic Book" w:hAnsi="Franklin Gothic Book" w:cs="Segoe UI"/>
        </w:rPr>
        <w:t>, marijuana legalization has been found to contribute billions of dollars to local and state economies</w:t>
      </w:r>
      <w:r>
        <w:rPr>
          <w:rStyle w:val="eop"/>
          <w:rFonts w:ascii="Franklin Gothic Book" w:hAnsi="Franklin Gothic Book" w:cs="Segoe UI"/>
        </w:rPr>
        <w:t> </w:t>
      </w:r>
      <w:r w:rsidR="0065582C" w:rsidRPr="0065582C">
        <w:rPr>
          <w:rStyle w:val="eop"/>
          <w:rFonts w:ascii="Franklin Gothic Book" w:hAnsi="Franklin Gothic Book" w:cs="Segoe UI"/>
          <w:highlight w:val="yellow"/>
        </w:rPr>
        <w:t>(Forbes);</w:t>
      </w:r>
    </w:p>
    <w:p w14:paraId="73D5ED65" w14:textId="77777777" w:rsidR="00333BC1" w:rsidRDefault="00333BC1" w:rsidP="00333B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8D39648" w14:textId="73416B3E" w:rsidR="00333BC1" w:rsidRDefault="00333BC1" w:rsidP="00333BC1">
      <w:pPr>
        <w:pStyle w:val="paragraph"/>
        <w:spacing w:before="0" w:beforeAutospacing="0" w:after="0" w:afterAutospacing="0"/>
        <w:textAlignment w:val="baseline"/>
        <w:rPr>
          <w:rStyle w:val="eop"/>
          <w:rFonts w:ascii="Franklin Gothic Book" w:hAnsi="Franklin Gothic Book" w:cs="Segoe UI"/>
        </w:rPr>
      </w:pPr>
      <w:r>
        <w:rPr>
          <w:rStyle w:val="normaltextrun"/>
          <w:rFonts w:ascii="Franklin Gothic Book" w:hAnsi="Franklin Gothic Book" w:cs="Segoe UI"/>
          <w:b/>
          <w:bCs/>
          <w:i/>
          <w:iCs/>
        </w:rPr>
        <w:t>Whereas, </w:t>
      </w:r>
      <w:r>
        <w:rPr>
          <w:rStyle w:val="normaltextrun"/>
          <w:rFonts w:ascii="Franklin Gothic Book" w:hAnsi="Franklin Gothic Book" w:cs="Segoe UI"/>
        </w:rPr>
        <w:t>the number of marijuana related arrests in Wisconsin increased by 5% in 2017</w:t>
      </w:r>
      <w:r w:rsidR="004B02F4">
        <w:rPr>
          <w:rStyle w:val="normaltextrun"/>
          <w:rFonts w:ascii="Franklin Gothic Book" w:hAnsi="Franklin Gothic Book" w:cs="Segoe UI"/>
        </w:rPr>
        <w:t xml:space="preserve"> </w:t>
      </w:r>
      <w:r w:rsidR="004B02F4" w:rsidRPr="004B02F4">
        <w:rPr>
          <w:rStyle w:val="normaltextrun"/>
          <w:rFonts w:ascii="Franklin Gothic Book" w:hAnsi="Franklin Gothic Book" w:cs="Segoe UI"/>
          <w:highlight w:val="yellow"/>
        </w:rPr>
        <w:t>(Wisconsin Dept. of Justice)</w:t>
      </w:r>
      <w:r w:rsidRPr="004B02F4">
        <w:rPr>
          <w:rStyle w:val="normaltextrun"/>
          <w:rFonts w:ascii="Franklin Gothic Book" w:hAnsi="Franklin Gothic Book" w:cs="Segoe UI"/>
          <w:highlight w:val="yellow"/>
        </w:rPr>
        <w:t>;</w:t>
      </w:r>
      <w:r>
        <w:rPr>
          <w:rStyle w:val="eop"/>
          <w:rFonts w:ascii="Franklin Gothic Book" w:hAnsi="Franklin Gothic Book" w:cs="Segoe UI"/>
        </w:rPr>
        <w:t> </w:t>
      </w:r>
    </w:p>
    <w:p w14:paraId="6A6E46CC" w14:textId="77777777" w:rsidR="00333BC1" w:rsidRDefault="00333BC1" w:rsidP="00333B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838F425" w14:textId="213D8096" w:rsidR="00333BC1" w:rsidRDefault="00333BC1" w:rsidP="00333BC1">
      <w:pPr>
        <w:pStyle w:val="paragraph"/>
        <w:spacing w:before="0" w:beforeAutospacing="0" w:after="0" w:afterAutospacing="0"/>
        <w:textAlignment w:val="baseline"/>
        <w:rPr>
          <w:rStyle w:val="eop"/>
          <w:rFonts w:ascii="Franklin Gothic Book" w:hAnsi="Franklin Gothic Book" w:cs="Segoe UI"/>
        </w:rPr>
      </w:pPr>
      <w:r>
        <w:rPr>
          <w:rStyle w:val="normaltextrun"/>
          <w:rFonts w:ascii="Franklin Gothic Book" w:hAnsi="Franklin Gothic Book" w:cs="Segoe UI"/>
          <w:b/>
          <w:bCs/>
          <w:i/>
          <w:iCs/>
        </w:rPr>
        <w:t>Whereas, </w:t>
      </w:r>
      <w:r>
        <w:rPr>
          <w:rStyle w:val="normaltextrun"/>
          <w:rFonts w:ascii="Franklin Gothic Book" w:hAnsi="Franklin Gothic Book" w:cs="Segoe UI"/>
        </w:rPr>
        <w:t>marijuana related arrests disproportionately affect people of color, despite no evidence showing increased marijuana usage among these communities</w:t>
      </w:r>
      <w:r w:rsidR="004B02F4">
        <w:rPr>
          <w:rStyle w:val="normaltextrun"/>
          <w:rFonts w:ascii="Franklin Gothic Book" w:hAnsi="Franklin Gothic Book" w:cs="Segoe UI"/>
        </w:rPr>
        <w:t xml:space="preserve"> </w:t>
      </w:r>
      <w:r w:rsidR="004B02F4" w:rsidRPr="004B02F4">
        <w:rPr>
          <w:rStyle w:val="normaltextrun"/>
          <w:rFonts w:ascii="Franklin Gothic Book" w:hAnsi="Franklin Gothic Book" w:cs="Segoe UI"/>
          <w:highlight w:val="yellow"/>
        </w:rPr>
        <w:t>(ACLU)</w:t>
      </w:r>
      <w:r w:rsidRPr="004B02F4">
        <w:rPr>
          <w:rStyle w:val="normaltextrun"/>
          <w:rFonts w:ascii="Franklin Gothic Book" w:hAnsi="Franklin Gothic Book" w:cs="Segoe UI"/>
          <w:highlight w:val="yellow"/>
        </w:rPr>
        <w:t>;</w:t>
      </w:r>
      <w:r>
        <w:rPr>
          <w:rStyle w:val="eop"/>
          <w:rFonts w:ascii="Franklin Gothic Book" w:hAnsi="Franklin Gothic Book" w:cs="Segoe UI"/>
        </w:rPr>
        <w:t> </w:t>
      </w:r>
    </w:p>
    <w:p w14:paraId="533EE1BC" w14:textId="77777777" w:rsidR="00333BC1" w:rsidRDefault="00333BC1" w:rsidP="00333B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BFAD476" w14:textId="6A54A1E8" w:rsidR="00333BC1" w:rsidRDefault="00333BC1" w:rsidP="00333BC1">
      <w:pPr>
        <w:pStyle w:val="paragraph"/>
        <w:spacing w:before="0" w:beforeAutospacing="0" w:after="0" w:afterAutospacing="0"/>
        <w:textAlignment w:val="baseline"/>
        <w:rPr>
          <w:rStyle w:val="eop"/>
          <w:rFonts w:ascii="Franklin Gothic Book" w:hAnsi="Franklin Gothic Book" w:cs="Segoe UI"/>
        </w:rPr>
      </w:pPr>
      <w:r>
        <w:rPr>
          <w:rStyle w:val="normaltextrun"/>
          <w:rFonts w:ascii="Franklin Gothic Book" w:hAnsi="Franklin Gothic Book" w:cs="Segoe UI"/>
          <w:b/>
          <w:bCs/>
          <w:i/>
          <w:iCs/>
        </w:rPr>
        <w:t>Whereas, </w:t>
      </w:r>
      <w:r>
        <w:rPr>
          <w:rStyle w:val="normaltextrun"/>
          <w:rFonts w:ascii="Franklin Gothic Book" w:hAnsi="Franklin Gothic Book" w:cs="Segoe UI"/>
        </w:rPr>
        <w:t xml:space="preserve">over 30 states and the District of Columbia have </w:t>
      </w:r>
      <w:r w:rsidRPr="00B50AC5">
        <w:rPr>
          <w:rStyle w:val="normaltextrun"/>
          <w:rFonts w:ascii="Franklin Gothic Book" w:hAnsi="Franklin Gothic Book" w:cs="Segoe UI"/>
        </w:rPr>
        <w:t>legalized</w:t>
      </w:r>
      <w:r>
        <w:rPr>
          <w:rStyle w:val="normaltextrun"/>
          <w:rFonts w:ascii="Franklin Gothic Book" w:hAnsi="Franklin Gothic Book" w:cs="Segoe UI"/>
        </w:rPr>
        <w:t xml:space="preserve"> marijuana for medical or recreational use</w:t>
      </w:r>
      <w:r w:rsidR="004B02F4">
        <w:rPr>
          <w:rStyle w:val="normaltextrun"/>
          <w:rFonts w:ascii="Franklin Gothic Book" w:hAnsi="Franklin Gothic Book" w:cs="Segoe UI"/>
        </w:rPr>
        <w:t xml:space="preserve"> </w:t>
      </w:r>
      <w:r w:rsidR="004B02F4" w:rsidRPr="004B02F4">
        <w:rPr>
          <w:rStyle w:val="normaltextrun"/>
          <w:rFonts w:ascii="Franklin Gothic Book" w:hAnsi="Franklin Gothic Book" w:cs="Segoe UI"/>
          <w:highlight w:val="yellow"/>
        </w:rPr>
        <w:t>(Governing)</w:t>
      </w:r>
      <w:r w:rsidRPr="004B02F4">
        <w:rPr>
          <w:rStyle w:val="normaltextrun"/>
          <w:rFonts w:ascii="Franklin Gothic Book" w:hAnsi="Franklin Gothic Book" w:cs="Segoe UI"/>
          <w:highlight w:val="yellow"/>
        </w:rPr>
        <w:t>;</w:t>
      </w:r>
      <w:r>
        <w:rPr>
          <w:rStyle w:val="eop"/>
          <w:rFonts w:ascii="Franklin Gothic Book" w:hAnsi="Franklin Gothic Book" w:cs="Segoe UI"/>
        </w:rPr>
        <w:t> </w:t>
      </w:r>
    </w:p>
    <w:p w14:paraId="374D67E8" w14:textId="77777777" w:rsidR="00333BC1" w:rsidRDefault="00333BC1" w:rsidP="00333B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0B55C01" w14:textId="2852378A" w:rsidR="00333BC1" w:rsidRDefault="00333BC1" w:rsidP="00333BC1">
      <w:pPr>
        <w:pStyle w:val="paragraph"/>
        <w:spacing w:before="0" w:beforeAutospacing="0" w:after="0" w:afterAutospacing="0"/>
        <w:textAlignment w:val="baseline"/>
        <w:rPr>
          <w:rStyle w:val="eop"/>
          <w:rFonts w:ascii="Franklin Gothic Book" w:hAnsi="Franklin Gothic Book" w:cs="Segoe UI"/>
        </w:rPr>
      </w:pPr>
      <w:r>
        <w:rPr>
          <w:rStyle w:val="normaltextrun"/>
          <w:rFonts w:ascii="Franklin Gothic Book" w:hAnsi="Franklin Gothic Book" w:cs="Segoe UI"/>
          <w:b/>
          <w:bCs/>
          <w:i/>
          <w:iCs/>
        </w:rPr>
        <w:t>Whereas, </w:t>
      </w:r>
      <w:r w:rsidR="00F8659D" w:rsidRPr="00F8659D">
        <w:rPr>
          <w:rStyle w:val="normaltextrun"/>
          <w:rFonts w:ascii="Franklin Gothic Book" w:hAnsi="Franklin Gothic Book" w:cs="Segoe UI"/>
          <w:highlight w:val="yellow"/>
        </w:rPr>
        <w:t>nearly</w:t>
      </w:r>
      <w:r>
        <w:rPr>
          <w:rStyle w:val="normaltextrun"/>
          <w:rFonts w:ascii="Franklin Gothic Book" w:hAnsi="Franklin Gothic Book" w:cs="Segoe UI"/>
        </w:rPr>
        <w:t xml:space="preserve"> one million voters in 16 counties approved referenda in support of legalizing marijuana in some form</w:t>
      </w:r>
      <w:r w:rsidR="00F8659D">
        <w:rPr>
          <w:rStyle w:val="normaltextrun"/>
          <w:rFonts w:ascii="Franklin Gothic Book" w:hAnsi="Franklin Gothic Book" w:cs="Segoe UI"/>
        </w:rPr>
        <w:t xml:space="preserve"> </w:t>
      </w:r>
      <w:r w:rsidR="00F8659D" w:rsidRPr="00F8659D">
        <w:rPr>
          <w:rStyle w:val="normaltextrun"/>
          <w:rFonts w:ascii="Franklin Gothic Book" w:hAnsi="Franklin Gothic Book" w:cs="Segoe UI"/>
          <w:highlight w:val="yellow"/>
        </w:rPr>
        <w:t>(Wisconsin State Journal)</w:t>
      </w:r>
      <w:r w:rsidRPr="00F8659D">
        <w:rPr>
          <w:rStyle w:val="normaltextrun"/>
          <w:rFonts w:ascii="Franklin Gothic Book" w:hAnsi="Franklin Gothic Book" w:cs="Segoe UI"/>
          <w:highlight w:val="yellow"/>
        </w:rPr>
        <w:t>;</w:t>
      </w:r>
      <w:r>
        <w:rPr>
          <w:rStyle w:val="eop"/>
          <w:rFonts w:ascii="Franklin Gothic Book" w:hAnsi="Franklin Gothic Book" w:cs="Segoe UI"/>
        </w:rPr>
        <w:t> </w:t>
      </w:r>
    </w:p>
    <w:p w14:paraId="734A2278" w14:textId="77777777" w:rsidR="00333BC1" w:rsidRDefault="00333BC1" w:rsidP="00333B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897617D" w14:textId="7E1955CB" w:rsidR="00333BC1" w:rsidRDefault="00333BC1" w:rsidP="00333BC1">
      <w:pPr>
        <w:pStyle w:val="paragraph"/>
        <w:spacing w:before="0" w:beforeAutospacing="0" w:after="0" w:afterAutospacing="0"/>
        <w:textAlignment w:val="baseline"/>
        <w:rPr>
          <w:rStyle w:val="eop"/>
          <w:rFonts w:ascii="Franklin Gothic Book" w:hAnsi="Franklin Gothic Book" w:cs="Segoe UI"/>
        </w:rPr>
      </w:pPr>
      <w:r>
        <w:rPr>
          <w:rStyle w:val="normaltextrun"/>
          <w:rFonts w:ascii="Franklin Gothic Book" w:hAnsi="Franklin Gothic Book" w:cs="Segoe UI"/>
          <w:b/>
          <w:bCs/>
          <w:i/>
          <w:iCs/>
        </w:rPr>
        <w:t>Be it therefore resolved,</w:t>
      </w:r>
      <w:r>
        <w:rPr>
          <w:rStyle w:val="normaltextrun"/>
          <w:rFonts w:ascii="Franklin Gothic Book" w:hAnsi="Franklin Gothic Book" w:cs="Segoe UI"/>
        </w:rPr>
        <w:t> we, the U.S.S. of the S.S.A. express our firm support for the marijuana legalization provisions within the budget proposal of Governor Tony Evers.</w:t>
      </w:r>
      <w:r>
        <w:rPr>
          <w:rStyle w:val="eop"/>
          <w:rFonts w:ascii="Franklin Gothic Book" w:hAnsi="Franklin Gothic Book" w:cs="Segoe UI"/>
        </w:rPr>
        <w:t> </w:t>
      </w:r>
    </w:p>
    <w:p w14:paraId="2CFD44DC" w14:textId="77777777" w:rsidR="00333BC1" w:rsidRDefault="00333BC1" w:rsidP="00333B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5ED59AE" w14:textId="7C7E2BE2" w:rsidR="00520335" w:rsidRPr="00333BC1" w:rsidRDefault="00333BC1" w:rsidP="00333B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ranklin Gothic Book" w:hAnsi="Franklin Gothic Book" w:cs="Segoe UI"/>
          <w:b/>
          <w:bCs/>
          <w:i/>
          <w:iCs/>
        </w:rPr>
        <w:t>Be it therefore further resolved, </w:t>
      </w:r>
      <w:r>
        <w:rPr>
          <w:rStyle w:val="normaltextrun"/>
          <w:rFonts w:ascii="Franklin Gothic Book" w:hAnsi="Franklin Gothic Book" w:cs="Segoe UI"/>
        </w:rPr>
        <w:t>copies of this motion</w:t>
      </w:r>
      <w:r w:rsidR="004B02F4">
        <w:rPr>
          <w:rStyle w:val="normaltextrun"/>
          <w:rFonts w:ascii="Franklin Gothic Book" w:hAnsi="Franklin Gothic Book" w:cs="Segoe UI"/>
        </w:rPr>
        <w:t xml:space="preserve"> and included citations</w:t>
      </w:r>
      <w:r>
        <w:rPr>
          <w:rStyle w:val="normaltextrun"/>
          <w:rFonts w:ascii="Franklin Gothic Book" w:hAnsi="Franklin Gothic Book" w:cs="Segoe UI"/>
        </w:rPr>
        <w:t xml:space="preserve"> shall be distributed to Governor Tony Evers, Senator Patty </w:t>
      </w:r>
      <w:r>
        <w:rPr>
          <w:rStyle w:val="spellingerror"/>
          <w:rFonts w:ascii="Franklin Gothic Book" w:hAnsi="Franklin Gothic Book" w:cs="Segoe UI"/>
        </w:rPr>
        <w:t>Schachtner</w:t>
      </w:r>
      <w:r>
        <w:rPr>
          <w:rStyle w:val="normaltextrun"/>
          <w:rFonts w:ascii="Franklin Gothic Book" w:hAnsi="Franklin Gothic Book" w:cs="Segoe UI"/>
        </w:rPr>
        <w:t>, Representative Rob </w:t>
      </w:r>
      <w:r>
        <w:rPr>
          <w:rStyle w:val="spellingerror"/>
          <w:rFonts w:ascii="Franklin Gothic Book" w:hAnsi="Franklin Gothic Book" w:cs="Segoe UI"/>
        </w:rPr>
        <w:t>Stafsholt</w:t>
      </w:r>
      <w:r>
        <w:rPr>
          <w:rStyle w:val="normaltextrun"/>
          <w:rFonts w:ascii="Franklin Gothic Book" w:hAnsi="Franklin Gothic Book" w:cs="Segoe UI"/>
        </w:rPr>
        <w:t>, Senator Alberta Darling, Representative John Nygren, and all members of the Wisconsin Joint Committee on Finance.</w:t>
      </w:r>
      <w:r>
        <w:rPr>
          <w:rStyle w:val="eop"/>
          <w:rFonts w:ascii="Franklin Gothic Book" w:hAnsi="Franklin Gothic Book" w:cs="Segoe UI"/>
        </w:rPr>
        <w:t> </w:t>
      </w:r>
    </w:p>
    <w:p w14:paraId="75ED59B0" w14:textId="77777777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5ED59B1" w14:textId="47BDE151" w:rsidR="00EA63A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Date acted upon: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4B02F4">
        <w:rPr>
          <w:rFonts w:ascii="Franklin Gothic Book" w:eastAsia="Times New Roman" w:hAnsi="Franklin Gothic Book" w:cs="Times New Roman"/>
          <w:sz w:val="24"/>
          <w:szCs w:val="24"/>
        </w:rPr>
        <w:t>Month Day, Year</w:t>
      </w:r>
    </w:p>
    <w:p w14:paraId="75ED59B2" w14:textId="7777777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5ED59B3" w14:textId="77777777" w:rsidR="0054554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Action: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Passed, Denied, Postponed, Etc.</w:t>
      </w:r>
    </w:p>
    <w:p w14:paraId="75ED59B4" w14:textId="7777777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5ED59B5" w14:textId="79A67887" w:rsidR="004E7161" w:rsidRPr="00723A1A" w:rsidRDefault="00520335" w:rsidP="004E7161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Vote: </w:t>
      </w:r>
      <w:r w:rsidR="004E7161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0D42EC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____ - ____ - ____</w:t>
      </w:r>
      <w:proofErr w:type="gramStart"/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333BC1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B50AC5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(</w:t>
      </w:r>
      <w:proofErr w:type="gramEnd"/>
      <w:r w:rsidR="00723A1A">
        <w:rPr>
          <w:rFonts w:ascii="Franklin Gothic Book" w:eastAsia="Times New Roman" w:hAnsi="Franklin Gothic Book" w:cs="Times New Roman"/>
          <w:sz w:val="24"/>
          <w:szCs w:val="24"/>
        </w:rPr>
        <w:t>Y</w:t>
      </w:r>
      <w:r w:rsidR="00333BC1">
        <w:rPr>
          <w:rFonts w:ascii="Franklin Gothic Book" w:eastAsia="Times New Roman" w:hAnsi="Franklin Gothic Book" w:cs="Times New Roman"/>
          <w:sz w:val="24"/>
          <w:szCs w:val="24"/>
        </w:rPr>
        <w:t>ea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s-Nays-Abstentions)</w:t>
      </w:r>
    </w:p>
    <w:p w14:paraId="75ED59B6" w14:textId="0BC17824" w:rsidR="004E7161" w:rsidRDefault="004E7161" w:rsidP="004E7161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182AC563" w14:textId="3BE3254E" w:rsidR="00C11F0F" w:rsidRDefault="00C11F0F" w:rsidP="004E7161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141AFFF9" w14:textId="6ADAB6BE" w:rsidR="00C11F0F" w:rsidRDefault="00C11F0F" w:rsidP="004E7161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63A17535" w14:textId="441A5888" w:rsidR="00C11F0F" w:rsidRDefault="00C11F0F" w:rsidP="004E7161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41C330EC" w14:textId="7838AD91" w:rsidR="00C11F0F" w:rsidRDefault="00C11F0F" w:rsidP="004E7161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316779BB" w14:textId="69B5BDB1" w:rsidR="00C11F0F" w:rsidRDefault="00C11F0F" w:rsidP="004E7161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C3B296E" w14:textId="04B16404" w:rsidR="00C11F0F" w:rsidRDefault="00C11F0F" w:rsidP="004E7161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9C32243" w14:textId="7BDAFF51" w:rsidR="00C11F0F" w:rsidRDefault="00F22317" w:rsidP="00B50AC5">
      <w:pPr>
        <w:spacing w:after="0" w:line="240" w:lineRule="auto"/>
        <w:ind w:left="720" w:hanging="720"/>
        <w:rPr>
          <w:rFonts w:ascii="Franklin Gothic Book" w:eastAsia="Times New Roman" w:hAnsi="Franklin Gothic Book" w:cs="Times New Roman"/>
          <w:sz w:val="24"/>
          <w:szCs w:val="24"/>
        </w:rPr>
      </w:pPr>
      <w:proofErr w:type="spellStart"/>
      <w:r w:rsidRPr="00F22317">
        <w:rPr>
          <w:rFonts w:ascii="Franklin Gothic Book" w:eastAsia="Times New Roman" w:hAnsi="Franklin Gothic Book" w:cs="Times New Roman"/>
          <w:sz w:val="24"/>
          <w:szCs w:val="24"/>
        </w:rPr>
        <w:t>Hubbuch</w:t>
      </w:r>
      <w:proofErr w:type="spellEnd"/>
      <w:r w:rsidRPr="00F22317">
        <w:rPr>
          <w:rFonts w:ascii="Franklin Gothic Book" w:eastAsia="Times New Roman" w:hAnsi="Franklin Gothic Book" w:cs="Times New Roman"/>
          <w:sz w:val="24"/>
          <w:szCs w:val="24"/>
        </w:rPr>
        <w:t xml:space="preserve">, C. (2018, November 08). Wisconsin voters embrace pot; nearly 1 million </w:t>
      </w:r>
      <w:proofErr w:type="gramStart"/>
      <w:r w:rsidRPr="00F22317">
        <w:rPr>
          <w:rFonts w:ascii="Franklin Gothic Book" w:eastAsia="Times New Roman" w:hAnsi="Franklin Gothic Book" w:cs="Times New Roman"/>
          <w:sz w:val="24"/>
          <w:szCs w:val="24"/>
        </w:rPr>
        <w:t>vote</w:t>
      </w:r>
      <w:proofErr w:type="gramEnd"/>
      <w:r w:rsidRPr="00F22317">
        <w:rPr>
          <w:rFonts w:ascii="Franklin Gothic Book" w:eastAsia="Times New Roman" w:hAnsi="Franklin Gothic Book" w:cs="Times New Roman"/>
          <w:sz w:val="24"/>
          <w:szCs w:val="24"/>
        </w:rPr>
        <w:t xml:space="preserve"> yes on medical, recreational use. Retrieved from </w:t>
      </w:r>
      <w:hyperlink r:id="rId10" w:history="1">
        <w:r w:rsidRPr="00193751">
          <w:rPr>
            <w:rStyle w:val="Hyperlink"/>
            <w:rFonts w:ascii="Franklin Gothic Book" w:eastAsia="Times New Roman" w:hAnsi="Franklin Gothic Book" w:cs="Times New Roman"/>
            <w:sz w:val="24"/>
            <w:szCs w:val="24"/>
          </w:rPr>
          <w:t>https://madison.com/wsj/news/local/govt-and-politics/elections/wisconsin-voters-embrace-pot-nearly-million-vote-yes-on-medical/article_d92d07eb-c6d1-5a77-b083-667e92b3b27b.html</w:t>
        </w:r>
      </w:hyperlink>
    </w:p>
    <w:p w14:paraId="609F162D" w14:textId="77777777" w:rsidR="00F22317" w:rsidRPr="00C11F0F" w:rsidRDefault="00F22317" w:rsidP="00B50AC5">
      <w:pPr>
        <w:spacing w:after="0" w:line="240" w:lineRule="auto"/>
        <w:ind w:left="720" w:hanging="720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E065748" w14:textId="0A361718" w:rsidR="00C11F0F" w:rsidRPr="00C11F0F" w:rsidRDefault="00F22317" w:rsidP="00B50AC5">
      <w:pPr>
        <w:spacing w:after="0" w:line="240" w:lineRule="auto"/>
        <w:ind w:left="720" w:hanging="720"/>
        <w:rPr>
          <w:rFonts w:ascii="Franklin Gothic Book" w:eastAsia="Times New Roman" w:hAnsi="Franklin Gothic Book" w:cs="Times New Roman"/>
          <w:sz w:val="24"/>
          <w:szCs w:val="24"/>
        </w:rPr>
      </w:pPr>
      <w:r w:rsidRPr="00F22317">
        <w:rPr>
          <w:rFonts w:ascii="Franklin Gothic Book" w:eastAsia="Times New Roman" w:hAnsi="Franklin Gothic Book" w:cs="Times New Roman"/>
          <w:sz w:val="24"/>
          <w:szCs w:val="24"/>
        </w:rPr>
        <w:t>Marijuana Arrests by the Numbers. (n.d.). Retrieved from https://www.aclu.org/gallery/marijuana-arrests-numbers</w:t>
      </w:r>
    </w:p>
    <w:p w14:paraId="644F3135" w14:textId="77777777" w:rsidR="00C11F0F" w:rsidRPr="00C11F0F" w:rsidRDefault="00C11F0F" w:rsidP="00B50AC5">
      <w:pPr>
        <w:spacing w:after="0" w:line="240" w:lineRule="auto"/>
        <w:ind w:left="720" w:hanging="720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2342A35" w14:textId="12D80DB5" w:rsidR="00C11F0F" w:rsidRDefault="00F22317" w:rsidP="00B50AC5">
      <w:pPr>
        <w:spacing w:after="0" w:line="240" w:lineRule="auto"/>
        <w:ind w:left="720" w:hanging="720"/>
        <w:rPr>
          <w:rFonts w:ascii="Franklin Gothic Book" w:eastAsia="Times New Roman" w:hAnsi="Franklin Gothic Book" w:cs="Times New Roman"/>
          <w:sz w:val="24"/>
          <w:szCs w:val="24"/>
        </w:rPr>
      </w:pPr>
      <w:r w:rsidRPr="00F22317">
        <w:rPr>
          <w:rFonts w:ascii="Franklin Gothic Book" w:eastAsia="Times New Roman" w:hAnsi="Franklin Gothic Book" w:cs="Times New Roman"/>
          <w:sz w:val="24"/>
          <w:szCs w:val="24"/>
        </w:rPr>
        <w:t xml:space="preserve">National Institute on Drug Abuse. (n.d.). Marijuana as Medicine. Retrieved from </w:t>
      </w:r>
      <w:hyperlink r:id="rId11" w:history="1">
        <w:r w:rsidRPr="00193751">
          <w:rPr>
            <w:rStyle w:val="Hyperlink"/>
            <w:rFonts w:ascii="Franklin Gothic Book" w:eastAsia="Times New Roman" w:hAnsi="Franklin Gothic Book" w:cs="Times New Roman"/>
            <w:sz w:val="24"/>
            <w:szCs w:val="24"/>
          </w:rPr>
          <w:t>https://www.drugabuse.gov/publications/drugfacts/marijuana-medicine</w:t>
        </w:r>
      </w:hyperlink>
    </w:p>
    <w:p w14:paraId="34A75A9A" w14:textId="77777777" w:rsidR="00F22317" w:rsidRPr="00C11F0F" w:rsidRDefault="00F22317" w:rsidP="00B50AC5">
      <w:pPr>
        <w:spacing w:after="0" w:line="240" w:lineRule="auto"/>
        <w:ind w:left="720" w:hanging="720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6B2489FC" w14:textId="1E5AE763" w:rsidR="00C11F0F" w:rsidRDefault="00F22317" w:rsidP="00B50AC5">
      <w:pPr>
        <w:spacing w:after="0" w:line="240" w:lineRule="auto"/>
        <w:ind w:left="720" w:hanging="720"/>
        <w:rPr>
          <w:rFonts w:ascii="Franklin Gothic Book" w:eastAsia="Times New Roman" w:hAnsi="Franklin Gothic Book" w:cs="Times New Roman"/>
          <w:sz w:val="24"/>
          <w:szCs w:val="24"/>
        </w:rPr>
      </w:pPr>
      <w:proofErr w:type="spellStart"/>
      <w:r w:rsidRPr="00F22317">
        <w:rPr>
          <w:rFonts w:ascii="Franklin Gothic Book" w:eastAsia="Times New Roman" w:hAnsi="Franklin Gothic Book" w:cs="Times New Roman"/>
          <w:sz w:val="24"/>
          <w:szCs w:val="24"/>
        </w:rPr>
        <w:t>Sommerhauser</w:t>
      </w:r>
      <w:proofErr w:type="spellEnd"/>
      <w:r w:rsidRPr="00F22317">
        <w:rPr>
          <w:rFonts w:ascii="Franklin Gothic Book" w:eastAsia="Times New Roman" w:hAnsi="Franklin Gothic Book" w:cs="Times New Roman"/>
          <w:sz w:val="24"/>
          <w:szCs w:val="24"/>
        </w:rPr>
        <w:t xml:space="preserve">, M. (2019, February 17). Tony Evers to propose pot decriminalization in budget, medical use for cancer, PTSD, chronic pain. Retrieved from </w:t>
      </w:r>
      <w:hyperlink r:id="rId12" w:history="1">
        <w:r w:rsidRPr="00193751">
          <w:rPr>
            <w:rStyle w:val="Hyperlink"/>
            <w:rFonts w:ascii="Franklin Gothic Book" w:eastAsia="Times New Roman" w:hAnsi="Franklin Gothic Book" w:cs="Times New Roman"/>
            <w:sz w:val="24"/>
            <w:szCs w:val="24"/>
          </w:rPr>
          <w:t>https://madison.com/wsj/news/local/govt-and-politics/tony-evers-to-propose-pot-decriminalization-in-budget-medical-use/article_38e46ba4-bb73-5a22-95db-ae72598af3af.html</w:t>
        </w:r>
      </w:hyperlink>
    </w:p>
    <w:p w14:paraId="55472568" w14:textId="77777777" w:rsidR="00F22317" w:rsidRPr="00C11F0F" w:rsidRDefault="00F22317" w:rsidP="00B50AC5">
      <w:pPr>
        <w:spacing w:after="0" w:line="240" w:lineRule="auto"/>
        <w:ind w:left="720" w:hanging="720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25042E0" w14:textId="495EA8B0" w:rsidR="00C11F0F" w:rsidRDefault="00CC38C1" w:rsidP="00B50AC5">
      <w:pPr>
        <w:spacing w:after="0" w:line="240" w:lineRule="auto"/>
        <w:ind w:left="720" w:hanging="720"/>
        <w:rPr>
          <w:rFonts w:ascii="Franklin Gothic Book" w:eastAsia="Times New Roman" w:hAnsi="Franklin Gothic Book" w:cs="Times New Roman"/>
          <w:sz w:val="24"/>
          <w:szCs w:val="24"/>
        </w:rPr>
      </w:pPr>
      <w:r w:rsidRPr="00CC38C1">
        <w:rPr>
          <w:rFonts w:ascii="Franklin Gothic Book" w:eastAsia="Times New Roman" w:hAnsi="Franklin Gothic Book" w:cs="Times New Roman"/>
          <w:sz w:val="24"/>
          <w:szCs w:val="24"/>
        </w:rPr>
        <w:t xml:space="preserve">State Marijuana Laws in 2018 Map. (n.d.). Retrieved from </w:t>
      </w:r>
      <w:hyperlink r:id="rId13" w:history="1">
        <w:r w:rsidRPr="00193751">
          <w:rPr>
            <w:rStyle w:val="Hyperlink"/>
            <w:rFonts w:ascii="Franklin Gothic Book" w:eastAsia="Times New Roman" w:hAnsi="Franklin Gothic Book" w:cs="Times New Roman"/>
            <w:sz w:val="24"/>
            <w:szCs w:val="24"/>
          </w:rPr>
          <w:t>http://www.governing.com/gov-data/safety-justice/state-marijuana-laws-map-medical-recreational.html</w:t>
        </w:r>
      </w:hyperlink>
    </w:p>
    <w:p w14:paraId="1BCCF7A4" w14:textId="77777777" w:rsidR="00CC38C1" w:rsidRPr="00C11F0F" w:rsidRDefault="00CC38C1" w:rsidP="00B50AC5">
      <w:pPr>
        <w:spacing w:after="0" w:line="240" w:lineRule="auto"/>
        <w:ind w:left="720" w:hanging="720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27A13A7" w14:textId="775E9793" w:rsidR="00C11F0F" w:rsidRDefault="00CC38C1" w:rsidP="00B50AC5">
      <w:pPr>
        <w:spacing w:after="0" w:line="240" w:lineRule="auto"/>
        <w:ind w:left="720" w:hanging="720"/>
        <w:rPr>
          <w:rFonts w:ascii="Franklin Gothic Book" w:eastAsia="Times New Roman" w:hAnsi="Franklin Gothic Book" w:cs="Times New Roman"/>
          <w:sz w:val="24"/>
          <w:szCs w:val="24"/>
        </w:rPr>
      </w:pPr>
      <w:r w:rsidRPr="00CC38C1">
        <w:rPr>
          <w:rFonts w:ascii="Franklin Gothic Book" w:eastAsia="Times New Roman" w:hAnsi="Franklin Gothic Book" w:cs="Times New Roman"/>
          <w:sz w:val="24"/>
          <w:szCs w:val="24"/>
        </w:rPr>
        <w:t xml:space="preserve">Wisconsin Department of Justice. (n.d.). Retrieved from </w:t>
      </w:r>
      <w:hyperlink r:id="rId14" w:history="1">
        <w:r w:rsidRPr="00193751">
          <w:rPr>
            <w:rStyle w:val="Hyperlink"/>
            <w:rFonts w:ascii="Franklin Gothic Book" w:eastAsia="Times New Roman" w:hAnsi="Franklin Gothic Book" w:cs="Times New Roman"/>
            <w:sz w:val="24"/>
            <w:szCs w:val="24"/>
          </w:rPr>
          <w:t>http://www.doj.state.wi.us/dles/bjia/ucr-offense-and-arrest-data-agency</w:t>
        </w:r>
      </w:hyperlink>
    </w:p>
    <w:p w14:paraId="7719396B" w14:textId="77777777" w:rsidR="00CC38C1" w:rsidRPr="00C11F0F" w:rsidRDefault="00CC38C1" w:rsidP="00B50AC5">
      <w:pPr>
        <w:spacing w:after="0" w:line="240" w:lineRule="auto"/>
        <w:ind w:left="720" w:hanging="720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75ED59B9" w14:textId="11D9249C" w:rsidR="00520335" w:rsidRDefault="00CC38C1" w:rsidP="00B50AC5">
      <w:pPr>
        <w:spacing w:after="0" w:line="240" w:lineRule="auto"/>
        <w:ind w:left="720" w:hanging="720"/>
        <w:rPr>
          <w:rFonts w:ascii="Franklin Gothic Book" w:eastAsia="Times New Roman" w:hAnsi="Franklin Gothic Book" w:cs="Times New Roman"/>
          <w:sz w:val="24"/>
          <w:szCs w:val="24"/>
        </w:rPr>
      </w:pPr>
      <w:r w:rsidRPr="00CC38C1">
        <w:rPr>
          <w:rFonts w:ascii="Franklin Gothic Book" w:eastAsia="Times New Roman" w:hAnsi="Franklin Gothic Book" w:cs="Times New Roman"/>
          <w:sz w:val="24"/>
          <w:szCs w:val="24"/>
        </w:rPr>
        <w:t xml:space="preserve">Zhang, M. (2018, March 13). Legal Marijuana Is A Boon </w:t>
      </w:r>
      <w:proofErr w:type="gramStart"/>
      <w:r w:rsidRPr="00CC38C1">
        <w:rPr>
          <w:rFonts w:ascii="Franklin Gothic Book" w:eastAsia="Times New Roman" w:hAnsi="Franklin Gothic Book" w:cs="Times New Roman"/>
          <w:sz w:val="24"/>
          <w:szCs w:val="24"/>
        </w:rPr>
        <w:t>To</w:t>
      </w:r>
      <w:proofErr w:type="gramEnd"/>
      <w:r w:rsidRPr="00CC38C1">
        <w:rPr>
          <w:rFonts w:ascii="Franklin Gothic Book" w:eastAsia="Times New Roman" w:hAnsi="Franklin Gothic Book" w:cs="Times New Roman"/>
          <w:sz w:val="24"/>
          <w:szCs w:val="24"/>
        </w:rPr>
        <w:t xml:space="preserve"> The Economy, Finds Study. Retrieved from http://www.forbes.com/sites/monazhang/2018/03/13/legal-marijuana-is-a-boon-to-t</w:t>
      </w:r>
      <w:bookmarkStart w:id="0" w:name="_GoBack"/>
      <w:bookmarkEnd w:id="0"/>
      <w:r w:rsidRPr="00CC38C1">
        <w:rPr>
          <w:rFonts w:ascii="Franklin Gothic Book" w:eastAsia="Times New Roman" w:hAnsi="Franklin Gothic Book" w:cs="Times New Roman"/>
          <w:sz w:val="24"/>
          <w:szCs w:val="24"/>
        </w:rPr>
        <w:t>he-economy-finds-study/#6b06b978ee9d</w:t>
      </w:r>
      <w:r w:rsidR="00C11F0F" w:rsidRPr="00DB7F48">
        <w:rPr>
          <w:rFonts w:ascii="Franklin Gothic Book" w:eastAsia="Times New Roman" w:hAnsi="Franklin Gothic Book" w:cs="Times New Roman"/>
          <w:sz w:val="24"/>
          <w:szCs w:val="24"/>
        </w:rPr>
        <w:t>.</w:t>
      </w:r>
    </w:p>
    <w:p w14:paraId="7516DF16" w14:textId="62802FCF" w:rsidR="00B50AC5" w:rsidRDefault="00B50AC5" w:rsidP="00B50AC5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</w:rPr>
      </w:pPr>
    </w:p>
    <w:p w14:paraId="6AB7060B" w14:textId="3FAD6BEF" w:rsidR="00B50AC5" w:rsidRDefault="00B50AC5" w:rsidP="00B50AC5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</w:rPr>
      </w:pPr>
    </w:p>
    <w:p w14:paraId="7B128E75" w14:textId="11F00828" w:rsidR="00B50AC5" w:rsidRDefault="00B50AC5" w:rsidP="00B50AC5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</w:rPr>
      </w:pPr>
    </w:p>
    <w:p w14:paraId="7BA40BE8" w14:textId="5F69CC79" w:rsidR="00B50AC5" w:rsidRDefault="00B50AC5" w:rsidP="00B50AC5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22A2D81E" w14:textId="77777777" w:rsidR="00B50AC5" w:rsidRDefault="00B50AC5" w:rsidP="00B50AC5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</w:rPr>
      </w:pPr>
    </w:p>
    <w:p w14:paraId="7B106987" w14:textId="77777777" w:rsidR="00B50AC5" w:rsidRPr="00CA25B3" w:rsidRDefault="00B50AC5" w:rsidP="00B50AC5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</w:rPr>
      </w:pPr>
    </w:p>
    <w:p w14:paraId="75ED59BA" w14:textId="77777777" w:rsidR="00DD01B5" w:rsidRDefault="00670C2C" w:rsidP="00DD01B5">
      <w:pPr>
        <w:spacing w:after="0" w:line="240" w:lineRule="auto"/>
        <w:rPr>
          <w:rFonts w:ascii="Arial Rounded MT Bold" w:eastAsia="Times New Roman" w:hAnsi="Arial Rounded MT Bold" w:cs="Times New Roman"/>
          <w:b/>
          <w:sz w:val="24"/>
          <w:szCs w:val="24"/>
        </w:rPr>
        <w:sectPr w:rsidR="00DD01B5" w:rsidSect="00DF3FA9">
          <w:headerReference w:type="default" r:id="rId15"/>
          <w:pgSz w:w="12240" w:h="15840"/>
          <w:pgMar w:top="1395" w:right="1440" w:bottom="1440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  <w:t xml:space="preserve">  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</w:p>
    <w:p w14:paraId="75ED59BB" w14:textId="39E68649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4495C">
        <w:rPr>
          <w:rFonts w:ascii="Franklin Gothic Book" w:eastAsia="Times New Roman" w:hAnsi="Franklin Gothic Book" w:cs="Times New Roman"/>
          <w:b/>
          <w:sz w:val="24"/>
          <w:szCs w:val="24"/>
        </w:rPr>
        <w:t>Hannah Bragel</w:t>
      </w:r>
      <w:r w:rsidR="00842A53">
        <w:rPr>
          <w:rFonts w:ascii="Franklin Gothic Book" w:eastAsia="Times New Roman" w:hAnsi="Franklin Gothic Book" w:cs="Times New Roman"/>
          <w:b/>
          <w:sz w:val="24"/>
          <w:szCs w:val="24"/>
        </w:rPr>
        <w:t>man</w:t>
      </w:r>
    </w:p>
    <w:p w14:paraId="75ED59BC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President</w:t>
      </w:r>
    </w:p>
    <w:p w14:paraId="75ED59BD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75ED59BE" w14:textId="5BA50827" w:rsid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br w:type="column"/>
      </w:r>
      <w:r w:rsidR="00670C2C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183295">
        <w:rPr>
          <w:rFonts w:ascii="Franklin Gothic Book" w:eastAsia="Times New Roman" w:hAnsi="Franklin Gothic Book" w:cs="Times New Roman"/>
          <w:b/>
          <w:sz w:val="24"/>
          <w:szCs w:val="24"/>
        </w:rPr>
        <w:t>Alex Serier</w:t>
      </w:r>
    </w:p>
    <w:p w14:paraId="75ED59BF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Vice-President</w:t>
      </w:r>
    </w:p>
    <w:p w14:paraId="75ED59C0" w14:textId="68245F0D" w:rsidR="00670C2C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  <w:sectPr w:rsidR="00670C2C" w:rsidSect="00DD01B5">
          <w:type w:val="continuous"/>
          <w:pgSz w:w="12240" w:h="15840"/>
          <w:pgMar w:top="1395" w:right="1440" w:bottom="1440" w:left="1440" w:header="720" w:footer="720" w:gutter="0"/>
          <w:cols w:num="2" w:space="720"/>
          <w:docGrid w:linePitch="360"/>
        </w:sect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</w:t>
      </w:r>
      <w:r w:rsidR="004B02F4">
        <w:rPr>
          <w:rFonts w:ascii="Franklin Gothic Book" w:eastAsia="Times New Roman" w:hAnsi="Franklin Gothic Book" w:cs="Times New Roman"/>
          <w:b/>
          <w:sz w:val="24"/>
          <w:szCs w:val="24"/>
        </w:rPr>
        <w:t>n</w:t>
      </w:r>
    </w:p>
    <w:p w14:paraId="75ED59C3" w14:textId="4D76F5F8" w:rsidR="00D10BDF" w:rsidRDefault="00D10BDF" w:rsidP="00333BC1"/>
    <w:p w14:paraId="67C703A8" w14:textId="58E438B2" w:rsidR="00C11F0F" w:rsidRDefault="00C11F0F" w:rsidP="00333BC1"/>
    <w:p w14:paraId="465FD763" w14:textId="77777777" w:rsidR="00C11F0F" w:rsidRDefault="00C11F0F" w:rsidP="00333BC1"/>
    <w:sectPr w:rsidR="00C11F0F" w:rsidSect="00C11F0F">
      <w:type w:val="continuous"/>
      <w:pgSz w:w="12240" w:h="15840"/>
      <w:pgMar w:top="1397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33CF2" w14:textId="77777777" w:rsidR="00AC0476" w:rsidRDefault="00AC0476" w:rsidP="00AF759C">
      <w:pPr>
        <w:spacing w:after="0" w:line="240" w:lineRule="auto"/>
      </w:pPr>
      <w:r>
        <w:separator/>
      </w:r>
    </w:p>
  </w:endnote>
  <w:endnote w:type="continuationSeparator" w:id="0">
    <w:p w14:paraId="13DED5CD" w14:textId="77777777" w:rsidR="00AC0476" w:rsidRDefault="00AC0476" w:rsidP="00AF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DC815" w14:textId="77777777" w:rsidR="00AC0476" w:rsidRDefault="00AC0476" w:rsidP="00AF759C">
      <w:pPr>
        <w:spacing w:after="0" w:line="240" w:lineRule="auto"/>
      </w:pPr>
      <w:r>
        <w:separator/>
      </w:r>
    </w:p>
  </w:footnote>
  <w:footnote w:type="continuationSeparator" w:id="0">
    <w:p w14:paraId="24B23C34" w14:textId="77777777" w:rsidR="00AC0476" w:rsidRDefault="00AC0476" w:rsidP="00AF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8"/>
      <w:gridCol w:w="4718"/>
    </w:tblGrid>
    <w:tr w:rsidR="00DF3FA9" w14:paraId="75ED59D2" w14:textId="77777777" w:rsidTr="00CA25B3">
      <w:trPr>
        <w:trHeight w:val="1441"/>
      </w:trPr>
      <w:tc>
        <w:tcPr>
          <w:tcW w:w="4718" w:type="dxa"/>
        </w:tcPr>
        <w:p w14:paraId="75ED59C9" w14:textId="77777777" w:rsidR="00DF3FA9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75ED59D8" wp14:editId="75ED59D9">
                <wp:simplePos x="0" y="0"/>
                <wp:positionH relativeFrom="column">
                  <wp:posOffset>-706755</wp:posOffset>
                </wp:positionH>
                <wp:positionV relativeFrom="paragraph">
                  <wp:posOffset>-290195</wp:posOffset>
                </wp:positionV>
                <wp:extent cx="1049020" cy="1047750"/>
                <wp:effectExtent l="0" t="0" r="0" b="0"/>
                <wp:wrapNone/>
                <wp:docPr id="1" name="Picture 1" descr="C:\Users\husee0849\AppData\Local\Microsoft\Windows\INetCache\Content.Word\SSA-ReBrand_USS-SS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usee0849\AppData\Local\Microsoft\Windows\INetCache\Content.Word\SSA-ReBrand_USS-SS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Student Senate</w:t>
          </w:r>
        </w:p>
        <w:p w14:paraId="75ED59CA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Stout Student Association</w:t>
          </w:r>
        </w:p>
        <w:p w14:paraId="75ED59CB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of Wisconsin-Stout</w:t>
          </w:r>
        </w:p>
      </w:tc>
      <w:tc>
        <w:tcPr>
          <w:tcW w:w="4718" w:type="dxa"/>
        </w:tcPr>
        <w:p w14:paraId="75ED59CC" w14:textId="40E4D91F" w:rsidR="00DF3FA9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>University Student Senate 4</w:t>
          </w:r>
          <w:r w:rsidR="00F4495C">
            <w:rPr>
              <w:rFonts w:ascii="Franklin Gothic Book" w:hAnsi="Franklin Gothic Book"/>
              <w:b/>
              <w:sz w:val="20"/>
              <w:szCs w:val="20"/>
            </w:rPr>
            <w:t>9</w:t>
          </w:r>
          <w:r w:rsidR="00A35B5F" w:rsidRPr="00A35B5F">
            <w:rPr>
              <w:rFonts w:ascii="Franklin Gothic Book" w:hAnsi="Franklin Gothic Book"/>
              <w:b/>
              <w:sz w:val="20"/>
              <w:szCs w:val="20"/>
              <w:vertAlign w:val="superscript"/>
            </w:rPr>
            <w:t>th</w:t>
          </w:r>
          <w:r w:rsidR="00A35B5F"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Congress</w:t>
          </w:r>
        </w:p>
        <w:p w14:paraId="75ED59CD" w14:textId="60BF384B" w:rsidR="00A35B5F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>U.S.S. 4</w:t>
          </w:r>
          <w:r w:rsidR="00F4495C">
            <w:rPr>
              <w:rFonts w:ascii="Franklin Gothic Book" w:hAnsi="Franklin Gothic Book"/>
              <w:b/>
              <w:sz w:val="20"/>
              <w:szCs w:val="20"/>
            </w:rPr>
            <w:t>9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B50AC5">
            <w:rPr>
              <w:rFonts w:ascii="Franklin Gothic Book" w:hAnsi="Franklin Gothic Book"/>
              <w:b/>
              <w:sz w:val="20"/>
              <w:szCs w:val="20"/>
            </w:rPr>
            <w:t>19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B50AC5">
            <w:rPr>
              <w:rFonts w:ascii="Franklin Gothic Book" w:hAnsi="Franklin Gothic Book"/>
              <w:b/>
              <w:sz w:val="20"/>
              <w:szCs w:val="20"/>
            </w:rPr>
            <w:t>02</w:t>
          </w:r>
        </w:p>
        <w:p w14:paraId="75ED59CE" w14:textId="413D8574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Date Introduced: </w:t>
          </w:r>
          <w:r w:rsidR="00333BC1">
            <w:rPr>
              <w:rFonts w:ascii="Franklin Gothic Book" w:hAnsi="Franklin Gothic Book"/>
              <w:sz w:val="20"/>
              <w:szCs w:val="20"/>
            </w:rPr>
            <w:t>March 5</w:t>
          </w:r>
          <w:r w:rsidR="00333BC1" w:rsidRPr="00333BC1">
            <w:rPr>
              <w:rFonts w:ascii="Franklin Gothic Book" w:hAnsi="Franklin Gothic Book"/>
              <w:sz w:val="20"/>
              <w:szCs w:val="20"/>
              <w:vertAlign w:val="superscript"/>
            </w:rPr>
            <w:t>th</w:t>
          </w:r>
          <w:r w:rsidR="00333BC1">
            <w:rPr>
              <w:rFonts w:ascii="Franklin Gothic Book" w:hAnsi="Franklin Gothic Book"/>
              <w:sz w:val="20"/>
              <w:szCs w:val="20"/>
            </w:rPr>
            <w:t>, 2019</w:t>
          </w:r>
        </w:p>
        <w:p w14:paraId="75ED59CF" w14:textId="172C032A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Moved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333BC1">
            <w:rPr>
              <w:rFonts w:ascii="Franklin Gothic Book" w:hAnsi="Franklin Gothic Book"/>
              <w:sz w:val="20"/>
              <w:szCs w:val="20"/>
            </w:rPr>
            <w:t>Senator Gentz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</w:p>
        <w:p w14:paraId="75ED59D0" w14:textId="1701BE5B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Seconded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333BC1">
            <w:rPr>
              <w:rFonts w:ascii="Franklin Gothic Book" w:hAnsi="Franklin Gothic Book"/>
              <w:sz w:val="20"/>
              <w:szCs w:val="20"/>
            </w:rPr>
            <w:t>Senator Johnson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</w:p>
        <w:p w14:paraId="75ED59D1" w14:textId="77777777" w:rsidR="00A35B5F" w:rsidRPr="00723A1A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Sponsored by:</w:t>
          </w:r>
          <w:r w:rsidR="00723A1A">
            <w:rPr>
              <w:rFonts w:ascii="Franklin Gothic Book" w:hAnsi="Franklin Gothic Book"/>
              <w:sz w:val="20"/>
              <w:szCs w:val="20"/>
            </w:rPr>
            <w:t xml:space="preserve"> None Needed</w:t>
          </w:r>
        </w:p>
      </w:tc>
    </w:tr>
  </w:tbl>
  <w:p w14:paraId="75ED59D3" w14:textId="77777777" w:rsidR="0054554C" w:rsidRPr="00CA25B3" w:rsidRDefault="0054554C" w:rsidP="00CA25B3">
    <w:pPr>
      <w:pStyle w:val="Header"/>
      <w:pBdr>
        <w:bottom w:val="single" w:sz="4" w:space="1" w:color="auto"/>
      </w:pBdr>
      <w:rPr>
        <w:rFonts w:ascii="Franklin Gothic Book" w:hAnsi="Franklin Gothic Book"/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DF"/>
    <w:rsid w:val="000321E9"/>
    <w:rsid w:val="000324BA"/>
    <w:rsid w:val="00063B36"/>
    <w:rsid w:val="000D42EC"/>
    <w:rsid w:val="000F5E08"/>
    <w:rsid w:val="00111D4D"/>
    <w:rsid w:val="001616A8"/>
    <w:rsid w:val="00183295"/>
    <w:rsid w:val="00201233"/>
    <w:rsid w:val="00230DF8"/>
    <w:rsid w:val="0030071F"/>
    <w:rsid w:val="00312494"/>
    <w:rsid w:val="00333BC1"/>
    <w:rsid w:val="00343298"/>
    <w:rsid w:val="00371529"/>
    <w:rsid w:val="003E723E"/>
    <w:rsid w:val="00400CED"/>
    <w:rsid w:val="004B02F4"/>
    <w:rsid w:val="004E7161"/>
    <w:rsid w:val="00520335"/>
    <w:rsid w:val="0054554C"/>
    <w:rsid w:val="00561E41"/>
    <w:rsid w:val="005C3C1F"/>
    <w:rsid w:val="00606D25"/>
    <w:rsid w:val="0062530C"/>
    <w:rsid w:val="006421FE"/>
    <w:rsid w:val="0065582C"/>
    <w:rsid w:val="00670C2C"/>
    <w:rsid w:val="00697C60"/>
    <w:rsid w:val="006C7762"/>
    <w:rsid w:val="00723A1A"/>
    <w:rsid w:val="00741ED4"/>
    <w:rsid w:val="007C6D32"/>
    <w:rsid w:val="007C7626"/>
    <w:rsid w:val="008414A2"/>
    <w:rsid w:val="00842A53"/>
    <w:rsid w:val="0086649D"/>
    <w:rsid w:val="008A410B"/>
    <w:rsid w:val="0090308C"/>
    <w:rsid w:val="00940C80"/>
    <w:rsid w:val="00964FD0"/>
    <w:rsid w:val="009A3651"/>
    <w:rsid w:val="00A30528"/>
    <w:rsid w:val="00A35B5F"/>
    <w:rsid w:val="00A510CE"/>
    <w:rsid w:val="00AA5FFB"/>
    <w:rsid w:val="00AC0476"/>
    <w:rsid w:val="00AF759C"/>
    <w:rsid w:val="00B32EE4"/>
    <w:rsid w:val="00B50AC5"/>
    <w:rsid w:val="00B5412F"/>
    <w:rsid w:val="00B75E85"/>
    <w:rsid w:val="00B75E9F"/>
    <w:rsid w:val="00BB5976"/>
    <w:rsid w:val="00BE0A21"/>
    <w:rsid w:val="00C10B95"/>
    <w:rsid w:val="00C11F0F"/>
    <w:rsid w:val="00C11F30"/>
    <w:rsid w:val="00C21BCB"/>
    <w:rsid w:val="00C565B6"/>
    <w:rsid w:val="00C56B43"/>
    <w:rsid w:val="00C6186A"/>
    <w:rsid w:val="00C74179"/>
    <w:rsid w:val="00C7557C"/>
    <w:rsid w:val="00CA25B3"/>
    <w:rsid w:val="00CC38C1"/>
    <w:rsid w:val="00CF41C0"/>
    <w:rsid w:val="00D10BDF"/>
    <w:rsid w:val="00D83069"/>
    <w:rsid w:val="00DB7F48"/>
    <w:rsid w:val="00DD01B5"/>
    <w:rsid w:val="00DD5412"/>
    <w:rsid w:val="00DF3FA9"/>
    <w:rsid w:val="00E05611"/>
    <w:rsid w:val="00E15A47"/>
    <w:rsid w:val="00E67948"/>
    <w:rsid w:val="00EA63AC"/>
    <w:rsid w:val="00EB3935"/>
    <w:rsid w:val="00F22317"/>
    <w:rsid w:val="00F4495C"/>
    <w:rsid w:val="00F8659D"/>
    <w:rsid w:val="00FC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ED5999"/>
  <w15:docId w15:val="{B5C6A9D5-7EB4-4871-ACEB-73F12B21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BDF"/>
  </w:style>
  <w:style w:type="paragraph" w:styleId="Heading1">
    <w:name w:val="heading 1"/>
    <w:basedOn w:val="Normal"/>
    <w:next w:val="Normal"/>
    <w:link w:val="Heading1Char"/>
    <w:uiPriority w:val="9"/>
    <w:qFormat/>
    <w:rsid w:val="00D10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9C"/>
  </w:style>
  <w:style w:type="paragraph" w:styleId="Footer">
    <w:name w:val="footer"/>
    <w:basedOn w:val="Normal"/>
    <w:link w:val="Foot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9C"/>
  </w:style>
  <w:style w:type="table" w:styleId="TableGrid">
    <w:name w:val="Table Grid"/>
    <w:basedOn w:val="TableNormal"/>
    <w:uiPriority w:val="59"/>
    <w:rsid w:val="00DF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3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33BC1"/>
  </w:style>
  <w:style w:type="character" w:customStyle="1" w:styleId="eop">
    <w:name w:val="eop"/>
    <w:basedOn w:val="DefaultParagraphFont"/>
    <w:rsid w:val="00333BC1"/>
  </w:style>
  <w:style w:type="character" w:customStyle="1" w:styleId="spellingerror">
    <w:name w:val="spellingerror"/>
    <w:basedOn w:val="DefaultParagraphFont"/>
    <w:rsid w:val="00333BC1"/>
  </w:style>
  <w:style w:type="character" w:styleId="Hyperlink">
    <w:name w:val="Hyperlink"/>
    <w:basedOn w:val="DefaultParagraphFont"/>
    <w:uiPriority w:val="99"/>
    <w:unhideWhenUsed/>
    <w:rsid w:val="00B50A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overning.com/gov-data/safety-justice/state-marijuana-laws-map-medical-recreational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adison.com/wsj/news/local/govt-and-politics/tony-evers-to-propose-pot-decriminalization-in-budget-medical-use/article_38e46ba4-bb73-5a22-95db-ae72598af3af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rugabuse.gov/publications/drugfacts/marijuana-medicin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madison.com/wsj/news/local/govt-and-politics/elections/wisconsin-voters-embrace-pot-nearly-million-vote-yes-on-medical/article_d92d07eb-c6d1-5a77-b083-667e92b3b27b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doj.state.wi.us/dles/bjia/ucr-offense-and-arrest-data-agen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6A465-4729-4E62-9DC5-4221B3DFE7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33A910-84AE-49E0-AC01-AA23D01303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171FB9-6201-4AC5-B871-5F46ED380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19E02A-C6A8-4A32-BD18-C6358F13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Stout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Cody Gentz</cp:lastModifiedBy>
  <cp:revision>2</cp:revision>
  <cp:lastPrinted>2015-09-15T23:38:00Z</cp:lastPrinted>
  <dcterms:created xsi:type="dcterms:W3CDTF">2019-03-19T23:25:00Z</dcterms:created>
  <dcterms:modified xsi:type="dcterms:W3CDTF">2019-03-19T23:25:00Z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  <property fmtid="{D5CDD505-2E9C-101B-9397-08002B2CF9AE}" pid="3" name="Order">
    <vt:r8>130800</vt:r8>
  </property>
</Properties>
</file>