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F51F" w14:textId="77777777" w:rsidR="00433FE7" w:rsidRPr="002752E9" w:rsidRDefault="00433FE7" w:rsidP="002752E9">
      <w:pPr>
        <w:spacing w:line="276" w:lineRule="auto"/>
        <w:jc w:val="center"/>
        <w:rPr>
          <w:rFonts w:ascii="Times New Roman" w:eastAsia="Times New Roman" w:hAnsi="Times New Roman" w:cs="Times New Roman"/>
          <w:b/>
          <w:bCs/>
          <w:color w:val="000000"/>
        </w:rPr>
      </w:pPr>
      <w:r w:rsidRPr="002752E9">
        <w:rPr>
          <w:rFonts w:ascii="Times New Roman" w:eastAsia="Times New Roman" w:hAnsi="Times New Roman" w:cs="Times New Roman"/>
          <w:b/>
          <w:bCs/>
          <w:color w:val="000000"/>
        </w:rPr>
        <w:t>The Constitution of The University of Wisconsin-Stout’s Gender &amp; Sexuality Alliance</w:t>
      </w:r>
    </w:p>
    <w:p w14:paraId="2331F520" w14:textId="77777777" w:rsidR="00433FE7" w:rsidRPr="002752E9" w:rsidRDefault="00433FE7" w:rsidP="002752E9">
      <w:pPr>
        <w:spacing w:line="276" w:lineRule="auto"/>
        <w:jc w:val="center"/>
        <w:rPr>
          <w:rFonts w:ascii="Times New Roman" w:eastAsia="Times New Roman" w:hAnsi="Times New Roman" w:cs="Times New Roman"/>
        </w:rPr>
      </w:pPr>
    </w:p>
    <w:p w14:paraId="2331F521"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I: NAME</w:t>
      </w:r>
    </w:p>
    <w:p w14:paraId="2331F522" w14:textId="77777777" w:rsidR="00433FE7" w:rsidRPr="002752E9" w:rsidRDefault="00433FE7" w:rsidP="002752E9">
      <w:p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xml:space="preserve"> The name of the recognized organization shall be Gender &amp; Sexuality Alliance, which is a student organization of The University of Wisconsin-Stout.</w:t>
      </w:r>
    </w:p>
    <w:p w14:paraId="2331F523" w14:textId="77777777" w:rsidR="00433FE7" w:rsidRPr="002752E9" w:rsidRDefault="00433FE7" w:rsidP="002752E9">
      <w:pPr>
        <w:spacing w:line="276" w:lineRule="auto"/>
        <w:rPr>
          <w:rFonts w:ascii="Times New Roman" w:eastAsia="Times New Roman" w:hAnsi="Times New Roman" w:cs="Times New Roman"/>
        </w:rPr>
      </w:pPr>
    </w:p>
    <w:p w14:paraId="2331F524"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II: ORGANIZATION PURPOSE</w:t>
      </w:r>
    </w:p>
    <w:p w14:paraId="2331F525"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xml:space="preserve"> The purpose(s) of this organization shall be:</w:t>
      </w:r>
    </w:p>
    <w:p w14:paraId="2331F526" w14:textId="2FED4E7E" w:rsidR="00433FE7" w:rsidRPr="002752E9" w:rsidRDefault="00433FE7" w:rsidP="002752E9">
      <w:pPr>
        <w:pStyle w:val="ListParagraph"/>
        <w:numPr>
          <w:ilvl w:val="0"/>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To provide a safe, supportive, and inclusive space for lesbian, gay, bisexual, transgender, gender non</w:t>
      </w:r>
      <w:r w:rsidR="00E7537B" w:rsidRPr="002752E9">
        <w:rPr>
          <w:rFonts w:ascii="Times New Roman" w:eastAsia="Times New Roman" w:hAnsi="Times New Roman" w:cs="Times New Roman"/>
          <w:color w:val="000000"/>
        </w:rPr>
        <w:t>-</w:t>
      </w:r>
      <w:r w:rsidRPr="002752E9">
        <w:rPr>
          <w:rFonts w:ascii="Times New Roman" w:eastAsia="Times New Roman" w:hAnsi="Times New Roman" w:cs="Times New Roman"/>
          <w:color w:val="000000"/>
        </w:rPr>
        <w:t>co</w:t>
      </w:r>
      <w:r w:rsidR="00022105" w:rsidRPr="002752E9">
        <w:rPr>
          <w:rFonts w:ascii="Times New Roman" w:eastAsia="Times New Roman" w:hAnsi="Times New Roman" w:cs="Times New Roman"/>
          <w:color w:val="000000"/>
        </w:rPr>
        <w:t>n</w:t>
      </w:r>
      <w:r w:rsidRPr="002752E9">
        <w:rPr>
          <w:rFonts w:ascii="Times New Roman" w:eastAsia="Times New Roman" w:hAnsi="Times New Roman" w:cs="Times New Roman"/>
          <w:color w:val="000000"/>
        </w:rPr>
        <w:t>forming, queer/questioning, asexual mem</w:t>
      </w:r>
      <w:r w:rsidR="00EA5101" w:rsidRPr="002752E9">
        <w:rPr>
          <w:rFonts w:ascii="Times New Roman" w:eastAsia="Times New Roman" w:hAnsi="Times New Roman" w:cs="Times New Roman"/>
          <w:color w:val="000000"/>
        </w:rPr>
        <w:t xml:space="preserve">bers, and allies of the LGBTQIA+ </w:t>
      </w:r>
      <w:r w:rsidR="004B42F0" w:rsidRPr="002752E9">
        <w:rPr>
          <w:rFonts w:ascii="Times New Roman" w:eastAsia="Times New Roman" w:hAnsi="Times New Roman" w:cs="Times New Roman"/>
          <w:color w:val="000000"/>
        </w:rPr>
        <w:t xml:space="preserve">community </w:t>
      </w:r>
      <w:r w:rsidR="00EA5101" w:rsidRPr="002752E9">
        <w:rPr>
          <w:rFonts w:ascii="Times New Roman" w:eastAsia="Times New Roman" w:hAnsi="Times New Roman" w:cs="Times New Roman"/>
          <w:color w:val="000000"/>
        </w:rPr>
        <w:t>and to educate the</w:t>
      </w:r>
      <w:r w:rsidRPr="002752E9">
        <w:rPr>
          <w:rFonts w:ascii="Times New Roman" w:eastAsia="Times New Roman" w:hAnsi="Times New Roman" w:cs="Times New Roman"/>
          <w:color w:val="000000"/>
        </w:rPr>
        <w:t xml:space="preserve"> University of Wisconsin</w:t>
      </w:r>
      <w:r w:rsidR="002F44CE">
        <w:rPr>
          <w:rFonts w:ascii="Times New Roman" w:eastAsia="Times New Roman" w:hAnsi="Times New Roman" w:cs="Times New Roman"/>
          <w:color w:val="000000"/>
        </w:rPr>
        <w:t>-</w:t>
      </w:r>
      <w:r w:rsidRPr="002752E9">
        <w:rPr>
          <w:rFonts w:ascii="Times New Roman" w:eastAsia="Times New Roman" w:hAnsi="Times New Roman" w:cs="Times New Roman"/>
          <w:color w:val="000000"/>
        </w:rPr>
        <w:t>Stout and Menomonie community.</w:t>
      </w:r>
      <w:r w:rsidR="009C1A62" w:rsidRPr="002752E9">
        <w:rPr>
          <w:rFonts w:ascii="Times New Roman" w:eastAsia="Times New Roman" w:hAnsi="Times New Roman" w:cs="Times New Roman"/>
          <w:color w:val="000000"/>
        </w:rPr>
        <w:t xml:space="preserve"> A safe and inclusive environment is defined by the following guidelines:</w:t>
      </w:r>
    </w:p>
    <w:p w14:paraId="2331F527" w14:textId="3DE90BB2" w:rsidR="00433FE7" w:rsidRPr="002752E9" w:rsidRDefault="00C6477F"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I</w:t>
      </w:r>
      <w:r w:rsidR="004B42F0" w:rsidRPr="002752E9">
        <w:rPr>
          <w:rFonts w:ascii="Times New Roman" w:eastAsia="Times New Roman" w:hAnsi="Times New Roman" w:cs="Times New Roman"/>
          <w:color w:val="000000"/>
        </w:rPr>
        <w:t>nclusive</w:t>
      </w:r>
      <w:r w:rsidR="00433FE7" w:rsidRPr="002752E9">
        <w:rPr>
          <w:rFonts w:ascii="Times New Roman" w:eastAsia="Times New Roman" w:hAnsi="Times New Roman" w:cs="Times New Roman"/>
          <w:color w:val="000000"/>
        </w:rPr>
        <w:t xml:space="preserve"> language</w:t>
      </w:r>
      <w:r w:rsidRPr="002752E9">
        <w:rPr>
          <w:rFonts w:ascii="Times New Roman" w:eastAsia="Times New Roman" w:hAnsi="Times New Roman" w:cs="Times New Roman"/>
          <w:color w:val="000000"/>
        </w:rPr>
        <w:t xml:space="preserve"> will be used.</w:t>
      </w:r>
    </w:p>
    <w:p w14:paraId="2331F528" w14:textId="30726FED" w:rsidR="00433FE7" w:rsidRPr="002752E9" w:rsidRDefault="00B32C51"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There will be no outing of members.</w:t>
      </w:r>
    </w:p>
    <w:p w14:paraId="2331F529" w14:textId="7D577BA5" w:rsidR="00433FE7" w:rsidRPr="002F5537" w:rsidRDefault="00B960F1"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Language used in meetings shall be respectful</w:t>
      </w:r>
      <w:r w:rsidR="00842E0C" w:rsidRPr="002752E9">
        <w:rPr>
          <w:rFonts w:ascii="Times New Roman" w:eastAsia="Times New Roman" w:hAnsi="Times New Roman" w:cs="Times New Roman"/>
          <w:color w:val="000000"/>
        </w:rPr>
        <w:t xml:space="preserve"> of people, identities, and cultures.</w:t>
      </w:r>
    </w:p>
    <w:p w14:paraId="1DEFC77A" w14:textId="020ABAC1" w:rsidR="005E1E66" w:rsidRPr="002F5537" w:rsidRDefault="00D61497"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The</w:t>
      </w:r>
      <w:r w:rsidR="000E5B52" w:rsidRPr="002752E9">
        <w:rPr>
          <w:rFonts w:ascii="Times New Roman" w:eastAsia="Times New Roman" w:hAnsi="Times New Roman" w:cs="Times New Roman"/>
          <w:color w:val="000000"/>
        </w:rPr>
        <w:t xml:space="preserve"> organization</w:t>
      </w:r>
      <w:r w:rsidRPr="002752E9">
        <w:rPr>
          <w:rFonts w:ascii="Times New Roman" w:eastAsia="Times New Roman" w:hAnsi="Times New Roman" w:cs="Times New Roman"/>
          <w:color w:val="000000"/>
        </w:rPr>
        <w:t xml:space="preserve"> will</w:t>
      </w:r>
      <w:r w:rsidR="005E1E66" w:rsidRPr="002752E9">
        <w:rPr>
          <w:rFonts w:ascii="Times New Roman" w:eastAsia="Times New Roman" w:hAnsi="Times New Roman" w:cs="Times New Roman"/>
          <w:color w:val="000000"/>
        </w:rPr>
        <w:t xml:space="preserve"> be actively anti-discriminatory.</w:t>
      </w:r>
    </w:p>
    <w:p w14:paraId="2331F52D" w14:textId="145313C0" w:rsidR="00433FE7" w:rsidRPr="002752E9" w:rsidRDefault="00533320"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The organization will provide resources </w:t>
      </w:r>
      <w:r w:rsidR="00433AEF" w:rsidRPr="002752E9">
        <w:rPr>
          <w:rFonts w:ascii="Times New Roman" w:eastAsia="Times New Roman" w:hAnsi="Times New Roman" w:cs="Times New Roman"/>
          <w:color w:val="000000"/>
        </w:rPr>
        <w:t>in the campus and community targeting LGBTQIA+ individuals.</w:t>
      </w:r>
    </w:p>
    <w:p w14:paraId="2331F52E" w14:textId="52295DFA" w:rsidR="00433FE7" w:rsidRPr="002752E9" w:rsidRDefault="001441B3"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There will be </w:t>
      </w:r>
      <w:r w:rsidR="00D94000" w:rsidRPr="002752E9">
        <w:rPr>
          <w:rFonts w:ascii="Times New Roman" w:eastAsia="Times New Roman" w:hAnsi="Times New Roman" w:cs="Times New Roman"/>
          <w:color w:val="000000"/>
        </w:rPr>
        <w:t xml:space="preserve">transparency in </w:t>
      </w:r>
      <w:r w:rsidR="007B3FA7" w:rsidRPr="002752E9">
        <w:rPr>
          <w:rFonts w:ascii="Times New Roman" w:eastAsia="Times New Roman" w:hAnsi="Times New Roman" w:cs="Times New Roman"/>
          <w:color w:val="000000"/>
        </w:rPr>
        <w:t>all organizational proceedings.</w:t>
      </w:r>
    </w:p>
    <w:p w14:paraId="2331F52F" w14:textId="0B14C1DC" w:rsidR="00433FE7" w:rsidRPr="002752E9" w:rsidRDefault="00433FE7"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Confidentiality</w:t>
      </w:r>
      <w:r w:rsidR="001441B3" w:rsidRPr="002752E9">
        <w:rPr>
          <w:rFonts w:ascii="Times New Roman" w:eastAsia="Times New Roman" w:hAnsi="Times New Roman" w:cs="Times New Roman"/>
          <w:color w:val="000000"/>
        </w:rPr>
        <w:t xml:space="preserve"> in the organization will be respected.</w:t>
      </w:r>
    </w:p>
    <w:p w14:paraId="2331F530" w14:textId="180726A0" w:rsidR="00433FE7" w:rsidRPr="002752E9" w:rsidRDefault="00940E0E"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w:t>
      </w:r>
      <w:r w:rsidR="00C6477F" w:rsidRPr="002752E9">
        <w:rPr>
          <w:rFonts w:ascii="Times New Roman" w:eastAsia="Times New Roman" w:hAnsi="Times New Roman" w:cs="Times New Roman"/>
          <w:color w:val="000000"/>
        </w:rPr>
        <w:t>he organization will provide a supportive environment</w:t>
      </w:r>
      <w:r w:rsidR="001441B3" w:rsidRPr="002752E9">
        <w:rPr>
          <w:rFonts w:ascii="Times New Roman" w:eastAsia="Times New Roman" w:hAnsi="Times New Roman" w:cs="Times New Roman"/>
          <w:color w:val="000000"/>
        </w:rPr>
        <w:t>.</w:t>
      </w:r>
    </w:p>
    <w:p w14:paraId="2331F532" w14:textId="2739F6FB" w:rsidR="00433FE7" w:rsidRPr="002752E9" w:rsidRDefault="00CD60DE"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There will be no excessive profanity</w:t>
      </w:r>
      <w:r w:rsidR="00C65E15" w:rsidRPr="002752E9">
        <w:rPr>
          <w:rFonts w:ascii="Times New Roman" w:eastAsia="Times New Roman" w:hAnsi="Times New Roman" w:cs="Times New Roman"/>
          <w:color w:val="000000"/>
        </w:rPr>
        <w:t xml:space="preserve"> or profanity directed at other individuals.</w:t>
      </w:r>
    </w:p>
    <w:p w14:paraId="2331F533" w14:textId="75C4CB81" w:rsidR="00433FE7" w:rsidRPr="002F5537" w:rsidRDefault="00090069" w:rsidP="002F5537">
      <w:pPr>
        <w:spacing w:line="276" w:lineRule="auto"/>
        <w:ind w:left="1080"/>
        <w:rPr>
          <w:rFonts w:ascii="Times New Roman" w:eastAsia="Times New Roman" w:hAnsi="Times New Roman" w:cs="Times New Roman"/>
        </w:rPr>
      </w:pPr>
      <w:r w:rsidRPr="002752E9">
        <w:rPr>
          <w:rFonts w:ascii="Times New Roman" w:eastAsia="Times New Roman" w:hAnsi="Times New Roman" w:cs="Times New Roman"/>
          <w:color w:val="000000"/>
        </w:rPr>
        <w:t>Differing opinion</w:t>
      </w:r>
      <w:r w:rsidR="00441C28" w:rsidRPr="002752E9">
        <w:rPr>
          <w:rFonts w:ascii="Times New Roman" w:eastAsia="Times New Roman" w:hAnsi="Times New Roman" w:cs="Times New Roman"/>
          <w:color w:val="000000"/>
        </w:rPr>
        <w:t>s will be respected.</w:t>
      </w:r>
    </w:p>
    <w:p w14:paraId="2331F535" w14:textId="7730B48B" w:rsidR="00433FE7" w:rsidRPr="002752E9" w:rsidRDefault="007F47E2"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The organization will </w:t>
      </w:r>
      <w:r w:rsidR="00AE5986" w:rsidRPr="002752E9">
        <w:rPr>
          <w:rFonts w:ascii="Times New Roman" w:eastAsia="Times New Roman" w:hAnsi="Times New Roman" w:cs="Times New Roman"/>
          <w:color w:val="000000"/>
        </w:rPr>
        <w:t>present itself professionally.</w:t>
      </w:r>
    </w:p>
    <w:p w14:paraId="2331F536" w14:textId="228B2AD7" w:rsidR="00433FE7" w:rsidRPr="002752E9" w:rsidRDefault="00EF4495"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Cell phones </w:t>
      </w:r>
      <w:r w:rsidR="00BB6116" w:rsidRPr="002752E9">
        <w:rPr>
          <w:rFonts w:ascii="Times New Roman" w:eastAsia="Times New Roman" w:hAnsi="Times New Roman" w:cs="Times New Roman"/>
          <w:color w:val="000000"/>
        </w:rPr>
        <w:t>should be silenced</w:t>
      </w:r>
      <w:r w:rsidR="0038490F">
        <w:rPr>
          <w:rFonts w:ascii="Times New Roman" w:eastAsia="Times New Roman" w:hAnsi="Times New Roman" w:cs="Times New Roman"/>
          <w:color w:val="000000"/>
        </w:rPr>
        <w:t xml:space="preserve"> and out of sight</w:t>
      </w:r>
      <w:r w:rsidR="00BB6116" w:rsidRPr="002752E9">
        <w:rPr>
          <w:rFonts w:ascii="Times New Roman" w:eastAsia="Times New Roman" w:hAnsi="Times New Roman" w:cs="Times New Roman"/>
          <w:color w:val="000000"/>
        </w:rPr>
        <w:t xml:space="preserve"> during presentation</w:t>
      </w:r>
      <w:r w:rsidR="00751200" w:rsidRPr="002752E9">
        <w:rPr>
          <w:rFonts w:ascii="Times New Roman" w:eastAsia="Times New Roman" w:hAnsi="Times New Roman" w:cs="Times New Roman"/>
          <w:color w:val="000000"/>
        </w:rPr>
        <w:t>s and</w:t>
      </w:r>
      <w:r w:rsidR="00BB6116" w:rsidRPr="002752E9">
        <w:rPr>
          <w:rFonts w:ascii="Times New Roman" w:eastAsia="Times New Roman" w:hAnsi="Times New Roman" w:cs="Times New Roman"/>
          <w:color w:val="000000"/>
        </w:rPr>
        <w:t xml:space="preserve"> meeting proceedings</w:t>
      </w:r>
      <w:r w:rsidR="00751200" w:rsidRPr="002752E9">
        <w:rPr>
          <w:rFonts w:ascii="Times New Roman" w:eastAsia="Times New Roman" w:hAnsi="Times New Roman" w:cs="Times New Roman"/>
          <w:color w:val="000000"/>
        </w:rPr>
        <w:t>.</w:t>
      </w:r>
    </w:p>
    <w:p w14:paraId="2331F537" w14:textId="4FF734C6" w:rsidR="00433FE7" w:rsidRPr="002F5537" w:rsidRDefault="003A41F6"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There will be no excessive public displays of affection.</w:t>
      </w:r>
    </w:p>
    <w:p w14:paraId="670E2669" w14:textId="700A1575" w:rsidR="003A41F6" w:rsidRPr="002752E9" w:rsidRDefault="003A41F6" w:rsidP="002752E9">
      <w:pPr>
        <w:pStyle w:val="ListParagraph"/>
        <w:numPr>
          <w:ilvl w:val="1"/>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If any of the </w:t>
      </w:r>
      <w:r w:rsidR="00940E0E" w:rsidRPr="002752E9">
        <w:rPr>
          <w:rFonts w:ascii="Times New Roman" w:eastAsia="Times New Roman" w:hAnsi="Times New Roman" w:cs="Times New Roman"/>
          <w:color w:val="000000"/>
        </w:rPr>
        <w:t xml:space="preserve">previous guidelines cannot be followed, </w:t>
      </w:r>
      <w:r w:rsidR="00AE5986" w:rsidRPr="002752E9">
        <w:rPr>
          <w:rFonts w:ascii="Times New Roman" w:eastAsia="Times New Roman" w:hAnsi="Times New Roman" w:cs="Times New Roman"/>
          <w:color w:val="000000"/>
        </w:rPr>
        <w:t>individuals will respectfully be asked to leave.</w:t>
      </w:r>
    </w:p>
    <w:p w14:paraId="2331F538" w14:textId="0572FA59" w:rsidR="00433FE7" w:rsidRPr="002752E9" w:rsidRDefault="00433FE7" w:rsidP="002752E9">
      <w:pPr>
        <w:pStyle w:val="ListParagraph"/>
        <w:numPr>
          <w:ilvl w:val="0"/>
          <w:numId w:val="2"/>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To hold regularly scheduled confidential meetings, activities, and to maintain a safe space.</w:t>
      </w:r>
    </w:p>
    <w:p w14:paraId="2331F539"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Facilitating activities and events that pertain to current issues within the community:</w:t>
      </w:r>
    </w:p>
    <w:p w14:paraId="2331F53A" w14:textId="357D33FC" w:rsidR="00433FE7" w:rsidRPr="002752E9" w:rsidRDefault="00433FE7" w:rsidP="002752E9">
      <w:pPr>
        <w:pStyle w:val="ListParagraph"/>
        <w:numPr>
          <w:ilvl w:val="0"/>
          <w:numId w:val="4"/>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Encouraging administration to sponsor and support faculty’s understanding and awareness of issues within the community, whether it be global, national, or local.</w:t>
      </w:r>
    </w:p>
    <w:p w14:paraId="2331F53B" w14:textId="1AFE6922" w:rsidR="00433FE7" w:rsidRPr="002752E9" w:rsidRDefault="00433FE7" w:rsidP="002752E9">
      <w:pPr>
        <w:pStyle w:val="ListParagraph"/>
        <w:numPr>
          <w:ilvl w:val="0"/>
          <w:numId w:val="4"/>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Encouraging faculty to implement LGBTQIA+ issues into their curriculum.</w:t>
      </w:r>
    </w:p>
    <w:p w14:paraId="2331F53C" w14:textId="2794610F" w:rsidR="00433FE7" w:rsidRPr="002752E9" w:rsidRDefault="00433FE7" w:rsidP="002752E9">
      <w:pPr>
        <w:pStyle w:val="ListParagraph"/>
        <w:numPr>
          <w:ilvl w:val="0"/>
          <w:numId w:val="4"/>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Being a source of information and referral for other students and faculty.</w:t>
      </w:r>
    </w:p>
    <w:p w14:paraId="2331F53D"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3:</w:t>
      </w:r>
      <w:r w:rsidRPr="002752E9">
        <w:rPr>
          <w:rFonts w:ascii="Times New Roman" w:eastAsia="Times New Roman" w:hAnsi="Times New Roman" w:cs="Times New Roman"/>
          <w:color w:val="000000"/>
        </w:rPr>
        <w:t xml:space="preserve"> Be a LGBTQIA+ presence on campus by:</w:t>
      </w:r>
    </w:p>
    <w:p w14:paraId="2331F53E" w14:textId="1386C00E" w:rsidR="00433FE7" w:rsidRPr="002752E9" w:rsidRDefault="00433FE7" w:rsidP="002752E9">
      <w:pPr>
        <w:pStyle w:val="ListParagraph"/>
        <w:numPr>
          <w:ilvl w:val="0"/>
          <w:numId w:val="6"/>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Having an active voice in the student government and its procedure.</w:t>
      </w:r>
    </w:p>
    <w:p w14:paraId="2331F53F" w14:textId="39B82281" w:rsidR="00433FE7" w:rsidRPr="002752E9" w:rsidRDefault="00433FE7" w:rsidP="002752E9">
      <w:pPr>
        <w:pStyle w:val="ListParagraph"/>
        <w:numPr>
          <w:ilvl w:val="0"/>
          <w:numId w:val="6"/>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lastRenderedPageBreak/>
        <w:t>Responding to incidents of homophobia</w:t>
      </w:r>
      <w:r w:rsidR="00681064">
        <w:rPr>
          <w:rFonts w:ascii="Times New Roman" w:eastAsia="Times New Roman" w:hAnsi="Times New Roman" w:cs="Times New Roman"/>
          <w:color w:val="000000"/>
        </w:rPr>
        <w:t xml:space="preserve">, transphobia, </w:t>
      </w:r>
      <w:proofErr w:type="spellStart"/>
      <w:r w:rsidR="00681064">
        <w:rPr>
          <w:rFonts w:ascii="Times New Roman" w:eastAsia="Times New Roman" w:hAnsi="Times New Roman" w:cs="Times New Roman"/>
          <w:color w:val="000000"/>
        </w:rPr>
        <w:t>acephobia</w:t>
      </w:r>
      <w:proofErr w:type="spellEnd"/>
      <w:r w:rsidRPr="002752E9">
        <w:rPr>
          <w:rFonts w:ascii="Times New Roman" w:eastAsia="Times New Roman" w:hAnsi="Times New Roman" w:cs="Times New Roman"/>
          <w:color w:val="000000"/>
        </w:rPr>
        <w:t xml:space="preserve"> by supporting the victim and responding appropriately.</w:t>
      </w:r>
    </w:p>
    <w:p w14:paraId="2331F540" w14:textId="77777777" w:rsidR="00433FE7" w:rsidRPr="002752E9" w:rsidRDefault="00433FE7" w:rsidP="002752E9">
      <w:p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i/>
          <w:iCs/>
          <w:color w:val="000000"/>
        </w:rPr>
        <w:t>Section 4</w:t>
      </w:r>
      <w:r w:rsidRPr="002752E9">
        <w:rPr>
          <w:rFonts w:ascii="Times New Roman" w:eastAsia="Times New Roman" w:hAnsi="Times New Roman" w:cs="Times New Roman"/>
          <w:color w:val="000000"/>
        </w:rPr>
        <w:t>: To provide social opportunities by:</w:t>
      </w:r>
    </w:p>
    <w:p w14:paraId="2331F541" w14:textId="74FDEA01" w:rsidR="00433FE7" w:rsidRPr="002752E9" w:rsidRDefault="00433FE7" w:rsidP="002752E9">
      <w:pPr>
        <w:pStyle w:val="ListParagraph"/>
        <w:numPr>
          <w:ilvl w:val="0"/>
          <w:numId w:val="8"/>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Planning enriching activities on and off campus.</w:t>
      </w:r>
    </w:p>
    <w:p w14:paraId="2331F542" w14:textId="02C06A17" w:rsidR="00433FE7" w:rsidRPr="002752E9" w:rsidRDefault="00433FE7" w:rsidP="002752E9">
      <w:pPr>
        <w:pStyle w:val="ListParagraph"/>
        <w:numPr>
          <w:ilvl w:val="0"/>
          <w:numId w:val="8"/>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Bringing to campus speakers and sponsoring LGBTQIA+ activities.</w:t>
      </w:r>
    </w:p>
    <w:p w14:paraId="2331F543" w14:textId="605E3F08" w:rsidR="00433FE7" w:rsidRPr="002752E9" w:rsidRDefault="00433FE7" w:rsidP="002752E9">
      <w:pPr>
        <w:pStyle w:val="ListParagraph"/>
        <w:numPr>
          <w:ilvl w:val="0"/>
          <w:numId w:val="8"/>
        </w:numPr>
        <w:spacing w:line="276" w:lineRule="auto"/>
        <w:ind w:left="720" w:hanging="360"/>
        <w:rPr>
          <w:rFonts w:ascii="Times New Roman" w:eastAsia="Times New Roman" w:hAnsi="Times New Roman" w:cs="Times New Roman"/>
          <w:color w:val="000000"/>
        </w:rPr>
      </w:pPr>
      <w:r w:rsidRPr="002752E9">
        <w:rPr>
          <w:rFonts w:ascii="Times New Roman" w:eastAsia="Times New Roman" w:hAnsi="Times New Roman" w:cs="Times New Roman"/>
          <w:color w:val="000000"/>
        </w:rPr>
        <w:t>Having open and welcoming meetings for all students, faculty, and community members.</w:t>
      </w:r>
    </w:p>
    <w:p w14:paraId="2331F545" w14:textId="1C87BDED"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III: MEMBERSHIP</w:t>
      </w:r>
    </w:p>
    <w:p w14:paraId="2331F546" w14:textId="656A360F"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There shall be two types of membership, Student membership and Community membership. Student membership is open to any LGBTQIA+ University of Wisconsin</w:t>
      </w:r>
      <w:r w:rsidR="002F44CE">
        <w:rPr>
          <w:rFonts w:ascii="Times New Roman" w:eastAsia="Times New Roman" w:hAnsi="Times New Roman" w:cs="Times New Roman"/>
          <w:color w:val="000000"/>
        </w:rPr>
        <w:t>-</w:t>
      </w:r>
      <w:r w:rsidRPr="002752E9">
        <w:rPr>
          <w:rFonts w:ascii="Times New Roman" w:eastAsia="Times New Roman" w:hAnsi="Times New Roman" w:cs="Times New Roman"/>
          <w:color w:val="000000"/>
        </w:rPr>
        <w:t>Stout student, faculty, or staff. Community membership is any LGBTQIA+ member from the surrounding Wisconsin area who is not a student at the University of Wisconsin</w:t>
      </w:r>
      <w:r w:rsidR="002F44CE">
        <w:rPr>
          <w:rFonts w:ascii="Times New Roman" w:eastAsia="Times New Roman" w:hAnsi="Times New Roman" w:cs="Times New Roman"/>
          <w:color w:val="000000"/>
        </w:rPr>
        <w:t>-</w:t>
      </w:r>
      <w:r w:rsidRPr="002752E9">
        <w:rPr>
          <w:rFonts w:ascii="Times New Roman" w:eastAsia="Times New Roman" w:hAnsi="Times New Roman" w:cs="Times New Roman"/>
          <w:color w:val="000000"/>
        </w:rPr>
        <w:t>Stout.</w:t>
      </w:r>
    </w:p>
    <w:p w14:paraId="2331F547" w14:textId="77777777" w:rsidR="00433FE7" w:rsidRPr="002752E9" w:rsidRDefault="00433FE7" w:rsidP="002752E9">
      <w:pPr>
        <w:pStyle w:val="ListParagraph"/>
        <w:numPr>
          <w:ilvl w:val="0"/>
          <w:numId w:val="9"/>
        </w:num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color w:val="000000"/>
        </w:rPr>
        <w:t>Student members have all rights to the organization including the right to vote and receive funding for organizational events.</w:t>
      </w:r>
    </w:p>
    <w:p w14:paraId="2331F548" w14:textId="77777777" w:rsidR="00EA5101" w:rsidRPr="002752E9" w:rsidRDefault="00EA5101" w:rsidP="002752E9">
      <w:pPr>
        <w:pStyle w:val="ListParagraph"/>
        <w:numPr>
          <w:ilvl w:val="1"/>
          <w:numId w:val="9"/>
        </w:numPr>
        <w:spacing w:line="276" w:lineRule="auto"/>
        <w:rPr>
          <w:rFonts w:ascii="Times New Roman" w:eastAsia="Times New Roman" w:hAnsi="Times New Roman" w:cs="Times New Roman"/>
        </w:rPr>
      </w:pPr>
      <w:r w:rsidRPr="002752E9">
        <w:rPr>
          <w:rFonts w:ascii="Times New Roman" w:eastAsia="Times New Roman" w:hAnsi="Times New Roman" w:cs="Times New Roman"/>
        </w:rPr>
        <w:t>“Regular members” are defined as member who have either</w:t>
      </w:r>
    </w:p>
    <w:p w14:paraId="2331F549" w14:textId="0CDC72FC" w:rsidR="00EA5101" w:rsidRPr="002752E9" w:rsidRDefault="00D67409" w:rsidP="002752E9">
      <w:pPr>
        <w:pStyle w:val="ListParagraph"/>
        <w:numPr>
          <w:ilvl w:val="2"/>
          <w:numId w:val="9"/>
        </w:numPr>
        <w:spacing w:line="276" w:lineRule="auto"/>
        <w:rPr>
          <w:rFonts w:ascii="Times New Roman" w:eastAsia="Times New Roman" w:hAnsi="Times New Roman" w:cs="Times New Roman"/>
        </w:rPr>
      </w:pPr>
      <w:proofErr w:type="gramStart"/>
      <w:r w:rsidRPr="002752E9">
        <w:rPr>
          <w:rFonts w:ascii="Times New Roman" w:eastAsia="Times New Roman" w:hAnsi="Times New Roman" w:cs="Times New Roman"/>
        </w:rPr>
        <w:t>b</w:t>
      </w:r>
      <w:r w:rsidR="00EA5101" w:rsidRPr="002752E9">
        <w:rPr>
          <w:rFonts w:ascii="Times New Roman" w:eastAsia="Times New Roman" w:hAnsi="Times New Roman" w:cs="Times New Roman"/>
        </w:rPr>
        <w:t>een in attendance at</w:t>
      </w:r>
      <w:proofErr w:type="gramEnd"/>
      <w:r w:rsidR="00EA5101" w:rsidRPr="002752E9">
        <w:rPr>
          <w:rFonts w:ascii="Times New Roman" w:eastAsia="Times New Roman" w:hAnsi="Times New Roman" w:cs="Times New Roman"/>
        </w:rPr>
        <w:t xml:space="preserve"> one scheduled GSA meeting per month for each semester for which they have been active</w:t>
      </w:r>
      <w:r w:rsidRPr="002752E9">
        <w:rPr>
          <w:rFonts w:ascii="Times New Roman" w:eastAsia="Times New Roman" w:hAnsi="Times New Roman" w:cs="Times New Roman"/>
        </w:rPr>
        <w:t>.</w:t>
      </w:r>
    </w:p>
    <w:p w14:paraId="2331F54A" w14:textId="62520915" w:rsidR="00EA5101" w:rsidRPr="002752E9" w:rsidRDefault="00D67409" w:rsidP="002752E9">
      <w:pPr>
        <w:pStyle w:val="ListParagraph"/>
        <w:numPr>
          <w:ilvl w:val="2"/>
          <w:numId w:val="9"/>
        </w:numPr>
        <w:spacing w:line="276" w:lineRule="auto"/>
        <w:rPr>
          <w:rFonts w:ascii="Times New Roman" w:eastAsia="Times New Roman" w:hAnsi="Times New Roman" w:cs="Times New Roman"/>
        </w:rPr>
      </w:pPr>
      <w:r w:rsidRPr="002752E9">
        <w:rPr>
          <w:rFonts w:ascii="Times New Roman" w:eastAsia="Times New Roman" w:hAnsi="Times New Roman" w:cs="Times New Roman"/>
        </w:rPr>
        <w:t>b</w:t>
      </w:r>
      <w:r w:rsidR="00EA5101" w:rsidRPr="002752E9">
        <w:rPr>
          <w:rFonts w:ascii="Times New Roman" w:eastAsia="Times New Roman" w:hAnsi="Times New Roman" w:cs="Times New Roman"/>
        </w:rPr>
        <w:t xml:space="preserve">een to </w:t>
      </w:r>
      <w:r w:rsidRPr="002752E9">
        <w:rPr>
          <w:rFonts w:ascii="Times New Roman" w:eastAsia="Times New Roman" w:hAnsi="Times New Roman" w:cs="Times New Roman"/>
        </w:rPr>
        <w:t>three</w:t>
      </w:r>
      <w:r w:rsidR="00EA5101" w:rsidRPr="002752E9">
        <w:rPr>
          <w:rFonts w:ascii="Times New Roman" w:eastAsia="Times New Roman" w:hAnsi="Times New Roman" w:cs="Times New Roman"/>
        </w:rPr>
        <w:t xml:space="preserve"> GSA or </w:t>
      </w:r>
      <w:proofErr w:type="spellStart"/>
      <w:r w:rsidR="00EA5101" w:rsidRPr="002752E9">
        <w:rPr>
          <w:rFonts w:ascii="Times New Roman" w:eastAsia="Times New Roman" w:hAnsi="Times New Roman" w:cs="Times New Roman"/>
        </w:rPr>
        <w:t>Qube</w:t>
      </w:r>
      <w:proofErr w:type="spellEnd"/>
      <w:r w:rsidR="00EA5101" w:rsidRPr="002752E9">
        <w:rPr>
          <w:rFonts w:ascii="Times New Roman" w:eastAsia="Times New Roman" w:hAnsi="Times New Roman" w:cs="Times New Roman"/>
        </w:rPr>
        <w:t xml:space="preserve"> sponsored events</w:t>
      </w:r>
      <w:r w:rsidRPr="002752E9">
        <w:rPr>
          <w:rFonts w:ascii="Times New Roman" w:eastAsia="Times New Roman" w:hAnsi="Times New Roman" w:cs="Times New Roman"/>
        </w:rPr>
        <w:t>.</w:t>
      </w:r>
    </w:p>
    <w:p w14:paraId="2331F54B" w14:textId="00334CA4" w:rsidR="00433FE7" w:rsidRPr="002752E9" w:rsidRDefault="00433FE7" w:rsidP="002752E9">
      <w:pPr>
        <w:pStyle w:val="ListParagraph"/>
        <w:numPr>
          <w:ilvl w:val="0"/>
          <w:numId w:val="9"/>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Community members have the right to attend activities and meetings but will receive no funding for any organizational events.</w:t>
      </w:r>
    </w:p>
    <w:p w14:paraId="2331F54C"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Membership may be terminated by</w:t>
      </w:r>
    </w:p>
    <w:p w14:paraId="2331F54D" w14:textId="4B0FE18E" w:rsidR="00433FE7" w:rsidRPr="002752E9" w:rsidRDefault="00066867" w:rsidP="002752E9">
      <w:pPr>
        <w:pStyle w:val="ListParagraph"/>
        <w:numPr>
          <w:ilvl w:val="0"/>
          <w:numId w:val="11"/>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d</w:t>
      </w:r>
      <w:r w:rsidR="00433FE7" w:rsidRPr="002752E9">
        <w:rPr>
          <w:rFonts w:ascii="Times New Roman" w:eastAsia="Times New Roman" w:hAnsi="Times New Roman" w:cs="Times New Roman"/>
          <w:color w:val="000000"/>
        </w:rPr>
        <w:t>isclosing personal information about members.</w:t>
      </w:r>
    </w:p>
    <w:p w14:paraId="2331F54E" w14:textId="3B4CE459" w:rsidR="00433FE7" w:rsidRPr="002752E9" w:rsidRDefault="00066867" w:rsidP="002752E9">
      <w:pPr>
        <w:pStyle w:val="ListParagraph"/>
        <w:numPr>
          <w:ilvl w:val="0"/>
          <w:numId w:val="11"/>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n</w:t>
      </w:r>
      <w:r w:rsidR="00433FE7" w:rsidRPr="002752E9">
        <w:rPr>
          <w:rFonts w:ascii="Times New Roman" w:eastAsia="Times New Roman" w:hAnsi="Times New Roman" w:cs="Times New Roman"/>
          <w:color w:val="000000"/>
        </w:rPr>
        <w:t>ot maintaining a safe space during meetings and any sponsored event or activity.</w:t>
      </w:r>
    </w:p>
    <w:p w14:paraId="2331F54F" w14:textId="0FE0F171" w:rsidR="00433FE7" w:rsidRPr="002752E9" w:rsidRDefault="00066867" w:rsidP="002752E9">
      <w:pPr>
        <w:pStyle w:val="ListParagraph"/>
        <w:numPr>
          <w:ilvl w:val="0"/>
          <w:numId w:val="11"/>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a</w:t>
      </w:r>
      <w:r w:rsidR="00433FE7" w:rsidRPr="002752E9">
        <w:rPr>
          <w:rFonts w:ascii="Times New Roman" w:eastAsia="Times New Roman" w:hAnsi="Times New Roman" w:cs="Times New Roman"/>
          <w:color w:val="000000"/>
        </w:rPr>
        <w:t>cts of violence and/or any form of harassment.</w:t>
      </w:r>
    </w:p>
    <w:p w14:paraId="2331F550" w14:textId="35A5E6C2" w:rsidR="00433FE7" w:rsidRPr="002752E9" w:rsidRDefault="00066867" w:rsidP="002752E9">
      <w:pPr>
        <w:pStyle w:val="ListParagraph"/>
        <w:numPr>
          <w:ilvl w:val="0"/>
          <w:numId w:val="11"/>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n</w:t>
      </w:r>
      <w:r w:rsidR="00433FE7" w:rsidRPr="002752E9">
        <w:rPr>
          <w:rFonts w:ascii="Times New Roman" w:eastAsia="Times New Roman" w:hAnsi="Times New Roman" w:cs="Times New Roman"/>
          <w:color w:val="000000"/>
        </w:rPr>
        <w:t>o members shall be removed from membership without first having an open hearing by all executive board officers</w:t>
      </w:r>
      <w:r w:rsidR="00EA5101" w:rsidRPr="002752E9">
        <w:rPr>
          <w:rFonts w:ascii="Times New Roman" w:eastAsia="Times New Roman" w:hAnsi="Times New Roman" w:cs="Times New Roman"/>
          <w:color w:val="000000"/>
        </w:rPr>
        <w:t xml:space="preserve"> and advisor</w:t>
      </w:r>
      <w:r w:rsidR="00433FE7" w:rsidRPr="002752E9">
        <w:rPr>
          <w:rFonts w:ascii="Times New Roman" w:eastAsia="Times New Roman" w:hAnsi="Times New Roman" w:cs="Times New Roman"/>
          <w:color w:val="000000"/>
        </w:rPr>
        <w:t xml:space="preserve"> or </w:t>
      </w:r>
      <w:r w:rsidR="00013A3D" w:rsidRPr="002752E9">
        <w:rPr>
          <w:rFonts w:ascii="Times New Roman" w:eastAsia="Times New Roman" w:hAnsi="Times New Roman" w:cs="Times New Roman"/>
          <w:color w:val="000000"/>
        </w:rPr>
        <w:t>two-thirds</w:t>
      </w:r>
      <w:r w:rsidR="00433FE7" w:rsidRPr="002752E9">
        <w:rPr>
          <w:rFonts w:ascii="Times New Roman" w:eastAsia="Times New Roman" w:hAnsi="Times New Roman" w:cs="Times New Roman"/>
          <w:color w:val="000000"/>
        </w:rPr>
        <w:t xml:space="preserve"> of all members.</w:t>
      </w:r>
    </w:p>
    <w:p w14:paraId="2331F551" w14:textId="36A8D1AA" w:rsidR="00433FE7" w:rsidRPr="002752E9" w:rsidRDefault="00433FE7" w:rsidP="002752E9">
      <w:p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i/>
          <w:iCs/>
          <w:color w:val="000000"/>
        </w:rPr>
        <w:t>Section 3</w:t>
      </w:r>
      <w:r w:rsidRPr="002752E9">
        <w:rPr>
          <w:rFonts w:ascii="Times New Roman" w:eastAsia="Times New Roman" w:hAnsi="Times New Roman" w:cs="Times New Roman"/>
          <w:color w:val="000000"/>
        </w:rPr>
        <w:t>: All members shall abide by the code of conduct established by University of Wisconsin</w:t>
      </w:r>
      <w:r w:rsidR="002F44CE">
        <w:rPr>
          <w:rFonts w:ascii="Times New Roman" w:eastAsia="Times New Roman" w:hAnsi="Times New Roman" w:cs="Times New Roman"/>
          <w:color w:val="000000"/>
        </w:rPr>
        <w:t>-</w:t>
      </w:r>
      <w:r w:rsidRPr="002752E9">
        <w:rPr>
          <w:rFonts w:ascii="Times New Roman" w:eastAsia="Times New Roman" w:hAnsi="Times New Roman" w:cs="Times New Roman"/>
          <w:color w:val="000000"/>
        </w:rPr>
        <w:t>Stout administration and the Stout Student Association.</w:t>
      </w:r>
    </w:p>
    <w:p w14:paraId="2331F552" w14:textId="77777777" w:rsidR="00433FE7" w:rsidRPr="002752E9" w:rsidRDefault="00433FE7" w:rsidP="002752E9">
      <w:pPr>
        <w:spacing w:line="276" w:lineRule="auto"/>
        <w:rPr>
          <w:rFonts w:ascii="Times New Roman" w:eastAsia="Times New Roman" w:hAnsi="Times New Roman" w:cs="Times New Roman"/>
        </w:rPr>
      </w:pPr>
    </w:p>
    <w:p w14:paraId="2331F553"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IV: OFFICERS</w:t>
      </w:r>
    </w:p>
    <w:p w14:paraId="2331F554" w14:textId="1FB5CF63"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The officers of this organization shall be a President, Vice President, Secretary, Treasurer, Event Coordinator, Promotions Coordinator, Historian</w:t>
      </w:r>
      <w:r w:rsidR="00530EEB" w:rsidRPr="002752E9">
        <w:rPr>
          <w:rFonts w:ascii="Times New Roman" w:eastAsia="Times New Roman" w:hAnsi="Times New Roman" w:cs="Times New Roman"/>
          <w:color w:val="000000"/>
        </w:rPr>
        <w:t>, and</w:t>
      </w:r>
      <w:r w:rsidRPr="002752E9">
        <w:rPr>
          <w:rFonts w:ascii="Times New Roman" w:eastAsia="Times New Roman" w:hAnsi="Times New Roman" w:cs="Times New Roman"/>
          <w:color w:val="000000"/>
        </w:rPr>
        <w:t xml:space="preserve"> Fundraising Chair.</w:t>
      </w:r>
    </w:p>
    <w:p w14:paraId="2331F555"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Tasks and duties of each officer position are as follows:</w:t>
      </w:r>
    </w:p>
    <w:p w14:paraId="2331F556" w14:textId="77777777" w:rsidR="00433FE7" w:rsidRPr="002752E9" w:rsidRDefault="00433FE7" w:rsidP="002752E9">
      <w:pPr>
        <w:spacing w:line="276" w:lineRule="auto"/>
        <w:rPr>
          <w:rFonts w:ascii="Times New Roman" w:eastAsia="Times New Roman" w:hAnsi="Times New Roman" w:cs="Times New Roman"/>
        </w:rPr>
      </w:pPr>
    </w:p>
    <w:p w14:paraId="2331F557" w14:textId="44C9637A"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President</w:t>
      </w:r>
    </w:p>
    <w:p w14:paraId="2331F558" w14:textId="61210D5D" w:rsidR="00433FE7" w:rsidRPr="002752E9" w:rsidRDefault="00192A68"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Supervises and prepares an agenda for </w:t>
      </w:r>
      <w:r w:rsidR="0022404E" w:rsidRPr="002752E9">
        <w:rPr>
          <w:rFonts w:ascii="Times New Roman" w:eastAsia="Times New Roman" w:hAnsi="Times New Roman" w:cs="Times New Roman"/>
          <w:color w:val="000000"/>
        </w:rPr>
        <w:t>all student organization meetings.</w:t>
      </w:r>
    </w:p>
    <w:p w14:paraId="0D13E467" w14:textId="4C0A9AFA" w:rsidR="0003445E" w:rsidRPr="002F5537" w:rsidRDefault="0003445E" w:rsidP="002752E9">
      <w:pPr>
        <w:pStyle w:val="ListParagraph"/>
        <w:numPr>
          <w:ilvl w:val="1"/>
          <w:numId w:val="14"/>
        </w:numPr>
        <w:spacing w:line="276" w:lineRule="auto"/>
        <w:rPr>
          <w:rFonts w:ascii="Times New Roman" w:eastAsia="Times New Roman" w:hAnsi="Times New Roman" w:cs="Times New Roman"/>
        </w:rPr>
      </w:pPr>
    </w:p>
    <w:p w14:paraId="2331F55A" w14:textId="7DA8BE3E" w:rsidR="00433FE7" w:rsidRPr="002F5537" w:rsidRDefault="00AC1B45"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lastRenderedPageBreak/>
        <w:t>Oversee</w:t>
      </w:r>
      <w:r w:rsidR="00B036CE" w:rsidRPr="002752E9">
        <w:rPr>
          <w:rFonts w:ascii="Times New Roman" w:eastAsia="Times New Roman" w:hAnsi="Times New Roman" w:cs="Times New Roman"/>
          <w:color w:val="000000"/>
        </w:rPr>
        <w:t>s</w:t>
      </w:r>
      <w:r w:rsidRPr="002752E9">
        <w:rPr>
          <w:rFonts w:ascii="Times New Roman" w:eastAsia="Times New Roman" w:hAnsi="Times New Roman" w:cs="Times New Roman"/>
          <w:color w:val="000000"/>
        </w:rPr>
        <w:t xml:space="preserve"> the process of event planning</w:t>
      </w:r>
      <w:r w:rsidR="0003445E" w:rsidRPr="002752E9">
        <w:rPr>
          <w:rFonts w:ascii="Times New Roman" w:eastAsia="Times New Roman" w:hAnsi="Times New Roman" w:cs="Times New Roman"/>
          <w:color w:val="000000"/>
        </w:rPr>
        <w:t xml:space="preserve"> and </w:t>
      </w:r>
      <w:proofErr w:type="spellStart"/>
      <w:proofErr w:type="gramStart"/>
      <w:r w:rsidR="0003445E" w:rsidRPr="002752E9">
        <w:rPr>
          <w:rFonts w:ascii="Times New Roman" w:eastAsia="Times New Roman" w:hAnsi="Times New Roman" w:cs="Times New Roman"/>
          <w:color w:val="000000"/>
        </w:rPr>
        <w:t>fundraising</w:t>
      </w:r>
      <w:r w:rsidR="00642BA0">
        <w:rPr>
          <w:rFonts w:ascii="Times New Roman" w:eastAsia="Times New Roman" w:hAnsi="Times New Roman" w:cs="Times New Roman"/>
          <w:color w:val="000000"/>
        </w:rPr>
        <w:t>.</w:t>
      </w:r>
      <w:r w:rsidR="00433FE7" w:rsidRPr="002752E9">
        <w:rPr>
          <w:rFonts w:ascii="Times New Roman" w:eastAsia="Times New Roman" w:hAnsi="Times New Roman" w:cs="Times New Roman"/>
          <w:color w:val="000000"/>
        </w:rPr>
        <w:t>Will</w:t>
      </w:r>
      <w:proofErr w:type="spellEnd"/>
      <w:proofErr w:type="gramEnd"/>
      <w:r w:rsidR="00433FE7" w:rsidRPr="002752E9">
        <w:rPr>
          <w:rFonts w:ascii="Times New Roman" w:eastAsia="Times New Roman" w:hAnsi="Times New Roman" w:cs="Times New Roman"/>
          <w:color w:val="000000"/>
        </w:rPr>
        <w:t xml:space="preserve"> sit on the </w:t>
      </w:r>
      <w:r w:rsidR="00D05DBF">
        <w:rPr>
          <w:rFonts w:ascii="Times New Roman" w:eastAsia="Times New Roman" w:hAnsi="Times New Roman" w:cs="Times New Roman"/>
          <w:color w:val="000000"/>
        </w:rPr>
        <w:t>Equity, Diversity, and Inclusion Coun</w:t>
      </w:r>
      <w:r w:rsidR="003E16AB">
        <w:rPr>
          <w:rFonts w:ascii="Times New Roman" w:eastAsia="Times New Roman" w:hAnsi="Times New Roman" w:cs="Times New Roman"/>
          <w:color w:val="000000"/>
        </w:rPr>
        <w:t>cil</w:t>
      </w:r>
      <w:r w:rsidR="00433FE7" w:rsidRPr="002752E9">
        <w:rPr>
          <w:rFonts w:ascii="Times New Roman" w:eastAsia="Times New Roman" w:hAnsi="Times New Roman" w:cs="Times New Roman"/>
          <w:color w:val="000000"/>
        </w:rPr>
        <w:t>.</w:t>
      </w:r>
    </w:p>
    <w:p w14:paraId="19866DD8" w14:textId="596BB6AA" w:rsidR="00693568" w:rsidRPr="002752E9" w:rsidRDefault="00EB6AAB"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rPr>
        <w:t>Oversee</w:t>
      </w:r>
      <w:r w:rsidR="00B036CE" w:rsidRPr="002752E9">
        <w:rPr>
          <w:rFonts w:ascii="Times New Roman" w:eastAsia="Times New Roman" w:hAnsi="Times New Roman" w:cs="Times New Roman"/>
        </w:rPr>
        <w:t>s</w:t>
      </w:r>
      <w:r w:rsidRPr="002752E9">
        <w:rPr>
          <w:rFonts w:ascii="Times New Roman" w:eastAsia="Times New Roman" w:hAnsi="Times New Roman" w:cs="Times New Roman"/>
        </w:rPr>
        <w:t xml:space="preserve"> all organizational purchases</w:t>
      </w:r>
      <w:r w:rsidR="00A16DB0" w:rsidRPr="002752E9">
        <w:rPr>
          <w:rFonts w:ascii="Times New Roman" w:eastAsia="Times New Roman" w:hAnsi="Times New Roman" w:cs="Times New Roman"/>
        </w:rPr>
        <w:t>.</w:t>
      </w:r>
    </w:p>
    <w:p w14:paraId="106DD55D" w14:textId="0CC8E6B6" w:rsidR="008D0D31" w:rsidRPr="002752E9" w:rsidRDefault="008D0D31"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rPr>
        <w:t>Organize</w:t>
      </w:r>
      <w:r w:rsidR="00B036CE" w:rsidRPr="002752E9">
        <w:rPr>
          <w:rFonts w:ascii="Times New Roman" w:eastAsia="Times New Roman" w:hAnsi="Times New Roman" w:cs="Times New Roman"/>
        </w:rPr>
        <w:t>s</w:t>
      </w:r>
      <w:r w:rsidRPr="002752E9">
        <w:rPr>
          <w:rFonts w:ascii="Times New Roman" w:eastAsia="Times New Roman" w:hAnsi="Times New Roman" w:cs="Times New Roman"/>
        </w:rPr>
        <w:t xml:space="preserve"> the annual Backyard Bash.</w:t>
      </w:r>
    </w:p>
    <w:p w14:paraId="11C18C79" w14:textId="5A8E6C3C" w:rsidR="008D0D31" w:rsidRDefault="008B59E9"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rPr>
        <w:t>Serves as the primary point of contact for the organization.</w:t>
      </w:r>
    </w:p>
    <w:p w14:paraId="24DB16A3" w14:textId="0D3CE341" w:rsidR="003C197D" w:rsidRPr="002F5537" w:rsidRDefault="003C197D"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rPr>
        <w:t>Attends all trainings</w:t>
      </w:r>
      <w:r w:rsidR="001250E1">
        <w:rPr>
          <w:rFonts w:ascii="Times New Roman" w:eastAsia="Times New Roman" w:hAnsi="Times New Roman" w:cs="Times New Roman"/>
        </w:rPr>
        <w:t xml:space="preserve"> and oversees training compliance </w:t>
      </w:r>
      <w:r w:rsidR="008C1CC2">
        <w:rPr>
          <w:rFonts w:ascii="Times New Roman" w:eastAsia="Times New Roman" w:hAnsi="Times New Roman" w:cs="Times New Roman"/>
        </w:rPr>
        <w:t>on leadership team.</w:t>
      </w:r>
    </w:p>
    <w:p w14:paraId="2331F55D" w14:textId="613B99B8"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Vice President</w:t>
      </w:r>
    </w:p>
    <w:p w14:paraId="2331F55E" w14:textId="4173BC25" w:rsidR="00433FE7" w:rsidRPr="002F5537" w:rsidRDefault="00B036CE"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Holds meetings in the absence of the president.</w:t>
      </w:r>
    </w:p>
    <w:p w14:paraId="50C3F3F3" w14:textId="51BD1F6D" w:rsidR="006959D1" w:rsidRPr="002F5537" w:rsidRDefault="006959D1"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Oversees elections.</w:t>
      </w:r>
    </w:p>
    <w:p w14:paraId="2C0B1220" w14:textId="761FF32F" w:rsidR="00732AD5" w:rsidRPr="002752E9" w:rsidRDefault="00732AD5"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Assists the president in </w:t>
      </w:r>
      <w:r w:rsidR="0003445E" w:rsidRPr="002752E9">
        <w:rPr>
          <w:rFonts w:ascii="Times New Roman" w:eastAsia="Times New Roman" w:hAnsi="Times New Roman" w:cs="Times New Roman"/>
          <w:color w:val="000000"/>
        </w:rPr>
        <w:t>the oversight of event planning and fund raising.</w:t>
      </w:r>
    </w:p>
    <w:p w14:paraId="2331F560" w14:textId="44B4113C" w:rsidR="00433FE7" w:rsidRPr="002752E9" w:rsidRDefault="007C6135"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Holds </w:t>
      </w:r>
      <w:r w:rsidR="00433FE7" w:rsidRPr="002752E9">
        <w:rPr>
          <w:rFonts w:ascii="Times New Roman" w:eastAsia="Times New Roman" w:hAnsi="Times New Roman" w:cs="Times New Roman"/>
          <w:color w:val="000000"/>
        </w:rPr>
        <w:t>icebreakers and activities during meetings.</w:t>
      </w:r>
    </w:p>
    <w:p w14:paraId="2331F562" w14:textId="73E6E012" w:rsidR="00433FE7" w:rsidRPr="002F5537" w:rsidRDefault="00433FE7"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Introduces guest speakers.</w:t>
      </w:r>
    </w:p>
    <w:p w14:paraId="7B2EF9DD" w14:textId="41A406EC" w:rsidR="008C1CC2" w:rsidRPr="002F5537" w:rsidRDefault="008C1CC2"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Attends all trainings.</w:t>
      </w:r>
    </w:p>
    <w:p w14:paraId="70BB0FA5" w14:textId="5D77537E" w:rsidR="005433C8" w:rsidRPr="002752E9" w:rsidRDefault="00F54CB9"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Temporarily holds office of president in the event of its </w:t>
      </w:r>
      <w:proofErr w:type="spellStart"/>
      <w:proofErr w:type="gramStart"/>
      <w:r>
        <w:rPr>
          <w:rFonts w:ascii="Times New Roman" w:eastAsia="Times New Roman" w:hAnsi="Times New Roman" w:cs="Times New Roman"/>
          <w:color w:val="000000"/>
        </w:rPr>
        <w:t>vacancy.</w:t>
      </w:r>
      <w:r w:rsidR="001B0C4D">
        <w:rPr>
          <w:rFonts w:ascii="Times New Roman" w:eastAsia="Times New Roman" w:hAnsi="Times New Roman" w:cs="Times New Roman"/>
          <w:color w:val="000000"/>
        </w:rPr>
        <w:t>Attends</w:t>
      </w:r>
      <w:proofErr w:type="spellEnd"/>
      <w:proofErr w:type="gramEnd"/>
      <w:r w:rsidR="001B0C4D">
        <w:rPr>
          <w:rFonts w:ascii="Times New Roman" w:eastAsia="Times New Roman" w:hAnsi="Times New Roman" w:cs="Times New Roman"/>
          <w:color w:val="000000"/>
        </w:rPr>
        <w:t xml:space="preserve"> the Equity, Diversity, and Inclusion Council </w:t>
      </w:r>
      <w:r w:rsidR="004E27FA">
        <w:rPr>
          <w:rFonts w:ascii="Times New Roman" w:eastAsia="Times New Roman" w:hAnsi="Times New Roman" w:cs="Times New Roman"/>
          <w:color w:val="000000"/>
        </w:rPr>
        <w:t>if the president cannot attend.</w:t>
      </w:r>
    </w:p>
    <w:p w14:paraId="2331F563" w14:textId="77777777" w:rsidR="00433FE7" w:rsidRPr="002752E9" w:rsidRDefault="00433FE7" w:rsidP="002752E9">
      <w:pPr>
        <w:spacing w:line="276" w:lineRule="auto"/>
        <w:rPr>
          <w:rFonts w:ascii="Times New Roman" w:eastAsia="Times New Roman" w:hAnsi="Times New Roman" w:cs="Times New Roman"/>
        </w:rPr>
      </w:pPr>
    </w:p>
    <w:p w14:paraId="2331F564" w14:textId="7A3913BE"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Secretary</w:t>
      </w:r>
    </w:p>
    <w:p w14:paraId="1FE91FE6" w14:textId="09220850" w:rsidR="00213734" w:rsidRPr="002F5537" w:rsidRDefault="007C6135" w:rsidP="00213734">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Keeps</w:t>
      </w:r>
      <w:r w:rsidR="00433FE7" w:rsidRPr="002752E9">
        <w:rPr>
          <w:rFonts w:ascii="Times New Roman" w:eastAsia="Times New Roman" w:hAnsi="Times New Roman" w:cs="Times New Roman"/>
          <w:color w:val="000000"/>
        </w:rPr>
        <w:t xml:space="preserve"> minutes at meetings and </w:t>
      </w:r>
      <w:r w:rsidR="00213734">
        <w:rPr>
          <w:rFonts w:ascii="Times New Roman" w:eastAsia="Times New Roman" w:hAnsi="Times New Roman" w:cs="Times New Roman"/>
          <w:color w:val="000000"/>
        </w:rPr>
        <w:t>distributes</w:t>
      </w:r>
      <w:r w:rsidR="00433FE7" w:rsidRPr="002752E9">
        <w:rPr>
          <w:rFonts w:ascii="Times New Roman" w:eastAsia="Times New Roman" w:hAnsi="Times New Roman" w:cs="Times New Roman"/>
          <w:color w:val="000000"/>
        </w:rPr>
        <w:t xml:space="preserve"> minutes after meetings.</w:t>
      </w:r>
    </w:p>
    <w:p w14:paraId="32E90FF3" w14:textId="59661F33" w:rsidR="0019382E" w:rsidRPr="002F5537" w:rsidRDefault="0019382E"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Maintains record of minutes in the organization</w:t>
      </w:r>
      <w:r w:rsidR="00B528D8" w:rsidRPr="002752E9">
        <w:rPr>
          <w:rFonts w:ascii="Times New Roman" w:eastAsia="Times New Roman" w:hAnsi="Times New Roman" w:cs="Times New Roman"/>
          <w:color w:val="000000"/>
        </w:rPr>
        <w:t>’s</w:t>
      </w:r>
      <w:r w:rsidRPr="002752E9">
        <w:rPr>
          <w:rFonts w:ascii="Times New Roman" w:eastAsia="Times New Roman" w:hAnsi="Times New Roman" w:cs="Times New Roman"/>
          <w:color w:val="000000"/>
        </w:rPr>
        <w:t xml:space="preserve"> database.</w:t>
      </w:r>
    </w:p>
    <w:p w14:paraId="3DC7CFFA" w14:textId="0AFE18BF" w:rsidR="00213734" w:rsidRPr="002752E9" w:rsidRDefault="00793316"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Takes attendance at meetings and events.</w:t>
      </w:r>
    </w:p>
    <w:p w14:paraId="7168F72B" w14:textId="4F52CADD" w:rsidR="00192A68" w:rsidRPr="002F5537" w:rsidRDefault="00192A68"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rPr>
        <w:t>Holds meetings in absence of the president and vice president.</w:t>
      </w:r>
    </w:p>
    <w:p w14:paraId="2331F567" w14:textId="6371B9EE" w:rsidR="00433FE7" w:rsidRPr="002752E9" w:rsidRDefault="00433FE7"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Manages group emails</w:t>
      </w:r>
      <w:r w:rsidR="007A129F" w:rsidRPr="002752E9">
        <w:rPr>
          <w:rFonts w:ascii="Times New Roman" w:eastAsia="Times New Roman" w:hAnsi="Times New Roman" w:cs="Times New Roman"/>
          <w:color w:val="000000"/>
        </w:rPr>
        <w:t>.</w:t>
      </w:r>
    </w:p>
    <w:p w14:paraId="2896EE53" w14:textId="77777777" w:rsidR="0019382E" w:rsidRPr="002752E9" w:rsidRDefault="0019382E"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rPr>
        <w:t>Maintains a current list of members, officers, and advisor.</w:t>
      </w:r>
    </w:p>
    <w:p w14:paraId="2331F56A" w14:textId="270E345B" w:rsidR="00433FE7" w:rsidRPr="002752E9" w:rsidRDefault="00433FE7"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Responsible for </w:t>
      </w:r>
      <w:proofErr w:type="gramStart"/>
      <w:r w:rsidRPr="002752E9">
        <w:rPr>
          <w:rFonts w:ascii="Times New Roman" w:eastAsia="Times New Roman" w:hAnsi="Times New Roman" w:cs="Times New Roman"/>
          <w:color w:val="000000"/>
        </w:rPr>
        <w:t xml:space="preserve">all </w:t>
      </w:r>
      <w:r w:rsidR="005F42A6" w:rsidRPr="002752E9">
        <w:rPr>
          <w:rFonts w:ascii="Times New Roman" w:eastAsia="Times New Roman" w:hAnsi="Times New Roman" w:cs="Times New Roman"/>
          <w:color w:val="000000"/>
        </w:rPr>
        <w:t xml:space="preserve"> non</w:t>
      </w:r>
      <w:proofErr w:type="gramEnd"/>
      <w:r w:rsidR="005F42A6" w:rsidRPr="002752E9">
        <w:rPr>
          <w:rFonts w:ascii="Times New Roman" w:eastAsia="Times New Roman" w:hAnsi="Times New Roman" w:cs="Times New Roman"/>
          <w:color w:val="000000"/>
        </w:rPr>
        <w:t>-budgetary paperwork</w:t>
      </w:r>
      <w:r w:rsidRPr="002752E9">
        <w:rPr>
          <w:rFonts w:ascii="Times New Roman" w:eastAsia="Times New Roman" w:hAnsi="Times New Roman" w:cs="Times New Roman"/>
          <w:color w:val="000000"/>
        </w:rPr>
        <w:t>.</w:t>
      </w:r>
    </w:p>
    <w:p w14:paraId="2331F56B" w14:textId="77777777" w:rsidR="00433FE7" w:rsidRPr="002752E9" w:rsidRDefault="00433FE7" w:rsidP="002752E9">
      <w:pPr>
        <w:spacing w:line="276" w:lineRule="auto"/>
        <w:rPr>
          <w:rFonts w:ascii="Times New Roman" w:eastAsia="Times New Roman" w:hAnsi="Times New Roman" w:cs="Times New Roman"/>
        </w:rPr>
      </w:pPr>
    </w:p>
    <w:p w14:paraId="2331F56C" w14:textId="7B8D4F23"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Treasurer</w:t>
      </w:r>
    </w:p>
    <w:p w14:paraId="2331F56D" w14:textId="512392DE" w:rsidR="00433FE7" w:rsidRPr="002752E9" w:rsidRDefault="00192A68"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Keeps</w:t>
      </w:r>
      <w:r w:rsidR="00433FE7" w:rsidRPr="002752E9">
        <w:rPr>
          <w:rFonts w:ascii="Times New Roman" w:eastAsia="Times New Roman" w:hAnsi="Times New Roman" w:cs="Times New Roman"/>
          <w:color w:val="000000"/>
        </w:rPr>
        <w:t xml:space="preserve"> </w:t>
      </w:r>
      <w:r w:rsidR="002F7C58" w:rsidRPr="002752E9">
        <w:rPr>
          <w:rFonts w:ascii="Times New Roman" w:eastAsia="Times New Roman" w:hAnsi="Times New Roman" w:cs="Times New Roman"/>
          <w:color w:val="000000"/>
        </w:rPr>
        <w:t xml:space="preserve">an </w:t>
      </w:r>
      <w:r w:rsidR="00433FE7" w:rsidRPr="002752E9">
        <w:rPr>
          <w:rFonts w:ascii="Times New Roman" w:eastAsia="Times New Roman" w:hAnsi="Times New Roman" w:cs="Times New Roman"/>
          <w:color w:val="000000"/>
        </w:rPr>
        <w:t xml:space="preserve">accurate record of </w:t>
      </w:r>
      <w:r w:rsidRPr="002752E9">
        <w:rPr>
          <w:rFonts w:ascii="Times New Roman" w:eastAsia="Times New Roman" w:hAnsi="Times New Roman" w:cs="Times New Roman"/>
          <w:color w:val="000000"/>
        </w:rPr>
        <w:t>finances.</w:t>
      </w:r>
    </w:p>
    <w:p w14:paraId="1420A55C" w14:textId="699B8983" w:rsidR="007A129F" w:rsidRPr="002F5537" w:rsidRDefault="007A129F"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Attends all budget trainings.</w:t>
      </w:r>
    </w:p>
    <w:p w14:paraId="0EF76872" w14:textId="7748E6EC" w:rsidR="007A129F" w:rsidRPr="002F5537" w:rsidRDefault="00D3004A"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Submits</w:t>
      </w:r>
      <w:r w:rsidR="00B408F1" w:rsidRPr="002752E9">
        <w:rPr>
          <w:rFonts w:ascii="Times New Roman" w:eastAsia="Times New Roman" w:hAnsi="Times New Roman" w:cs="Times New Roman"/>
          <w:color w:val="000000"/>
        </w:rPr>
        <w:t xml:space="preserve"> the</w:t>
      </w:r>
      <w:r w:rsidR="005C09A6" w:rsidRPr="002752E9">
        <w:rPr>
          <w:rFonts w:ascii="Times New Roman" w:eastAsia="Times New Roman" w:hAnsi="Times New Roman" w:cs="Times New Roman"/>
          <w:color w:val="000000"/>
        </w:rPr>
        <w:t xml:space="preserve"> budget </w:t>
      </w:r>
      <w:r>
        <w:rPr>
          <w:rFonts w:ascii="Times New Roman" w:eastAsia="Times New Roman" w:hAnsi="Times New Roman" w:cs="Times New Roman"/>
          <w:color w:val="000000"/>
        </w:rPr>
        <w:t xml:space="preserve">for approval </w:t>
      </w:r>
      <w:r w:rsidR="005C09A6" w:rsidRPr="002752E9">
        <w:rPr>
          <w:rFonts w:ascii="Times New Roman" w:eastAsia="Times New Roman" w:hAnsi="Times New Roman" w:cs="Times New Roman"/>
          <w:color w:val="000000"/>
        </w:rPr>
        <w:t>for each academic year.</w:t>
      </w:r>
    </w:p>
    <w:p w14:paraId="0CA3BC3E" w14:textId="1410FD2F" w:rsidR="005C09A6" w:rsidRPr="002F5537" w:rsidRDefault="005C09A6"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Maintains record of </w:t>
      </w:r>
      <w:r w:rsidR="00B408F1" w:rsidRPr="002752E9">
        <w:rPr>
          <w:rFonts w:ascii="Times New Roman" w:eastAsia="Times New Roman" w:hAnsi="Times New Roman" w:cs="Times New Roman"/>
          <w:color w:val="000000"/>
        </w:rPr>
        <w:t>purchases, travels expenses, and budgets for each academic year.</w:t>
      </w:r>
    </w:p>
    <w:p w14:paraId="274DEB57" w14:textId="08D16C7B" w:rsidR="0099527A" w:rsidRPr="002F5537" w:rsidRDefault="00B408F1"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Holds responsibility for all reallocations and </w:t>
      </w:r>
      <w:r w:rsidR="0099527A" w:rsidRPr="002752E9">
        <w:rPr>
          <w:rFonts w:ascii="Times New Roman" w:eastAsia="Times New Roman" w:hAnsi="Times New Roman" w:cs="Times New Roman"/>
          <w:color w:val="000000"/>
        </w:rPr>
        <w:t>contingency requests.</w:t>
      </w:r>
    </w:p>
    <w:p w14:paraId="653B4EF2" w14:textId="09426803" w:rsidR="00A11093" w:rsidRPr="002F5537" w:rsidRDefault="00C32E3E"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Performs an annual audit with the president or advisor.</w:t>
      </w:r>
    </w:p>
    <w:p w14:paraId="2331F572" w14:textId="77777777" w:rsidR="00433FE7" w:rsidRPr="002752E9" w:rsidRDefault="00433FE7" w:rsidP="002752E9">
      <w:pPr>
        <w:spacing w:line="276" w:lineRule="auto"/>
        <w:rPr>
          <w:rFonts w:ascii="Times New Roman" w:eastAsia="Times New Roman" w:hAnsi="Times New Roman" w:cs="Times New Roman"/>
        </w:rPr>
      </w:pPr>
    </w:p>
    <w:p w14:paraId="2331F573" w14:textId="47CDDC2D"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Events Coordinator</w:t>
      </w:r>
    </w:p>
    <w:p w14:paraId="69BF1F7C" w14:textId="2C07D01D" w:rsidR="00E00325" w:rsidRPr="002F5537" w:rsidRDefault="00E00325"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Contacts and coordinates with speakers for meetings and events.</w:t>
      </w:r>
    </w:p>
    <w:p w14:paraId="6B634D3A" w14:textId="6E2CB18C" w:rsidR="00AC39C3" w:rsidRPr="002F5537" w:rsidRDefault="00AC39C3"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Reserve</w:t>
      </w:r>
      <w:r w:rsidR="001A2D8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space</w:t>
      </w:r>
      <w:r w:rsidR="001A2D89">
        <w:rPr>
          <w:rFonts w:ascii="Times New Roman" w:eastAsia="Times New Roman" w:hAnsi="Times New Roman" w:cs="Times New Roman"/>
          <w:color w:val="000000"/>
        </w:rPr>
        <w:t>, tables,</w:t>
      </w:r>
      <w:r>
        <w:rPr>
          <w:rFonts w:ascii="Times New Roman" w:eastAsia="Times New Roman" w:hAnsi="Times New Roman" w:cs="Times New Roman"/>
          <w:color w:val="000000"/>
        </w:rPr>
        <w:t xml:space="preserve"> and </w:t>
      </w:r>
      <w:r w:rsidR="001A2D89">
        <w:rPr>
          <w:rFonts w:ascii="Times New Roman" w:eastAsia="Times New Roman" w:hAnsi="Times New Roman" w:cs="Times New Roman"/>
          <w:color w:val="000000"/>
        </w:rPr>
        <w:t>catering for all events.</w:t>
      </w:r>
    </w:p>
    <w:p w14:paraId="55C68761" w14:textId="26A295DD" w:rsidR="00394C0C" w:rsidRPr="002F5537" w:rsidRDefault="00394C0C"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Shares event expenses and </w:t>
      </w:r>
      <w:r w:rsidR="00E519B0" w:rsidRPr="002752E9">
        <w:rPr>
          <w:rFonts w:ascii="Times New Roman" w:eastAsia="Times New Roman" w:hAnsi="Times New Roman" w:cs="Times New Roman"/>
          <w:color w:val="000000"/>
        </w:rPr>
        <w:t>invoices</w:t>
      </w:r>
      <w:r w:rsidRPr="002752E9">
        <w:rPr>
          <w:rFonts w:ascii="Times New Roman" w:eastAsia="Times New Roman" w:hAnsi="Times New Roman" w:cs="Times New Roman"/>
          <w:color w:val="000000"/>
        </w:rPr>
        <w:t xml:space="preserve"> with the treasurer.</w:t>
      </w:r>
    </w:p>
    <w:p w14:paraId="465C0678" w14:textId="5EE328DE" w:rsidR="006C26A8" w:rsidRPr="002752E9" w:rsidRDefault="006C26A8"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Works with promotions coordinator for </w:t>
      </w:r>
      <w:r w:rsidR="006037A1" w:rsidRPr="002752E9">
        <w:rPr>
          <w:rFonts w:ascii="Times New Roman" w:eastAsia="Times New Roman" w:hAnsi="Times New Roman" w:cs="Times New Roman"/>
          <w:color w:val="000000"/>
        </w:rPr>
        <w:t>promoting the event.</w:t>
      </w:r>
    </w:p>
    <w:p w14:paraId="02BCFBD0" w14:textId="77777777" w:rsidR="005002A2" w:rsidRPr="002F5537" w:rsidRDefault="00433FE7" w:rsidP="005002A2">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Oversees the fundraising chair.</w:t>
      </w:r>
    </w:p>
    <w:p w14:paraId="631DFA7F" w14:textId="01C9AD76" w:rsidR="005002A2" w:rsidRPr="002F5537" w:rsidRDefault="005002A2" w:rsidP="005002A2">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Attends </w:t>
      </w:r>
      <w:r w:rsidR="009953DF">
        <w:rPr>
          <w:rFonts w:ascii="Times New Roman" w:eastAsia="Times New Roman" w:hAnsi="Times New Roman" w:cs="Times New Roman"/>
          <w:color w:val="000000"/>
        </w:rPr>
        <w:t>all budget trainings.</w:t>
      </w:r>
    </w:p>
    <w:p w14:paraId="2331F579" w14:textId="77777777" w:rsidR="00433FE7" w:rsidRPr="002752E9" w:rsidRDefault="00433FE7" w:rsidP="002752E9">
      <w:pPr>
        <w:spacing w:line="276" w:lineRule="auto"/>
        <w:rPr>
          <w:rFonts w:ascii="Times New Roman" w:eastAsia="Times New Roman" w:hAnsi="Times New Roman" w:cs="Times New Roman"/>
        </w:rPr>
      </w:pPr>
    </w:p>
    <w:p w14:paraId="2331F57A" w14:textId="46207D88"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Promotions Coordinator</w:t>
      </w:r>
    </w:p>
    <w:p w14:paraId="2331F57D" w14:textId="5075A4E3" w:rsidR="00433FE7" w:rsidRPr="002F5537" w:rsidRDefault="006037A1"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Manages</w:t>
      </w:r>
      <w:r w:rsidR="00433FE7" w:rsidRPr="002752E9">
        <w:rPr>
          <w:rFonts w:ascii="Times New Roman" w:eastAsia="Times New Roman" w:hAnsi="Times New Roman" w:cs="Times New Roman"/>
          <w:color w:val="000000"/>
        </w:rPr>
        <w:t xml:space="preserve"> and update</w:t>
      </w:r>
      <w:r w:rsidRPr="002752E9">
        <w:rPr>
          <w:rFonts w:ascii="Times New Roman" w:eastAsia="Times New Roman" w:hAnsi="Times New Roman" w:cs="Times New Roman"/>
          <w:color w:val="000000"/>
        </w:rPr>
        <w:t>s</w:t>
      </w:r>
      <w:r w:rsidR="006F11F8" w:rsidRPr="002752E9">
        <w:rPr>
          <w:rFonts w:ascii="Times New Roman" w:eastAsia="Times New Roman" w:hAnsi="Times New Roman" w:cs="Times New Roman"/>
          <w:color w:val="000000"/>
        </w:rPr>
        <w:t xml:space="preserve"> the</w:t>
      </w:r>
      <w:r w:rsidR="00433FE7" w:rsidRPr="002752E9">
        <w:rPr>
          <w:rFonts w:ascii="Times New Roman" w:eastAsia="Times New Roman" w:hAnsi="Times New Roman" w:cs="Times New Roman"/>
          <w:color w:val="000000"/>
        </w:rPr>
        <w:t xml:space="preserve"> website and Facebook.</w:t>
      </w:r>
    </w:p>
    <w:p w14:paraId="7E6EE46C" w14:textId="7D556D54" w:rsidR="00BF7F16" w:rsidRPr="002F5537" w:rsidRDefault="00BF7F16"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 xml:space="preserve">Produces </w:t>
      </w:r>
      <w:r w:rsidR="002140B8" w:rsidRPr="002752E9">
        <w:rPr>
          <w:rFonts w:ascii="Times New Roman" w:eastAsia="Times New Roman" w:hAnsi="Times New Roman" w:cs="Times New Roman"/>
          <w:color w:val="000000"/>
        </w:rPr>
        <w:t>promotional materials</w:t>
      </w:r>
      <w:r w:rsidR="00C342FA" w:rsidRPr="002752E9">
        <w:rPr>
          <w:rFonts w:ascii="Times New Roman" w:eastAsia="Times New Roman" w:hAnsi="Times New Roman" w:cs="Times New Roman"/>
          <w:color w:val="000000"/>
        </w:rPr>
        <w:t xml:space="preserve"> (</w:t>
      </w:r>
      <w:proofErr w:type="gramStart"/>
      <w:r w:rsidR="00C342FA" w:rsidRPr="002752E9">
        <w:rPr>
          <w:rFonts w:ascii="Times New Roman" w:eastAsia="Times New Roman" w:hAnsi="Times New Roman" w:cs="Times New Roman"/>
          <w:color w:val="000000"/>
        </w:rPr>
        <w:t>e.g.</w:t>
      </w:r>
      <w:proofErr w:type="gramEnd"/>
      <w:r w:rsidR="00C342FA" w:rsidRPr="002752E9">
        <w:rPr>
          <w:rFonts w:ascii="Times New Roman" w:eastAsia="Times New Roman" w:hAnsi="Times New Roman" w:cs="Times New Roman"/>
          <w:color w:val="000000"/>
        </w:rPr>
        <w:t xml:space="preserve"> posters, buttons, t-shirts, </w:t>
      </w:r>
      <w:r w:rsidR="00657FD8">
        <w:rPr>
          <w:rFonts w:ascii="Times New Roman" w:eastAsia="Times New Roman" w:hAnsi="Times New Roman" w:cs="Times New Roman"/>
          <w:color w:val="000000"/>
        </w:rPr>
        <w:t xml:space="preserve">videos, </w:t>
      </w:r>
      <w:r w:rsidR="00C342FA" w:rsidRPr="002752E9">
        <w:rPr>
          <w:rFonts w:ascii="Times New Roman" w:eastAsia="Times New Roman" w:hAnsi="Times New Roman" w:cs="Times New Roman"/>
          <w:color w:val="000000"/>
        </w:rPr>
        <w:t>etc.)</w:t>
      </w:r>
      <w:r w:rsidR="002140B8" w:rsidRPr="002752E9">
        <w:rPr>
          <w:rFonts w:ascii="Times New Roman" w:eastAsia="Times New Roman" w:hAnsi="Times New Roman" w:cs="Times New Roman"/>
          <w:color w:val="000000"/>
        </w:rPr>
        <w:t>.</w:t>
      </w:r>
    </w:p>
    <w:p w14:paraId="3049A5AF" w14:textId="2643441F" w:rsidR="002140B8" w:rsidRPr="002F5537" w:rsidRDefault="002140B8"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Maintains the social media presence of the organization.</w:t>
      </w:r>
    </w:p>
    <w:p w14:paraId="7D991E58" w14:textId="6A067EFD" w:rsidR="00376294" w:rsidRPr="002F5537" w:rsidRDefault="0075164F"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Collaborate with events coordinator for promoting events.</w:t>
      </w:r>
    </w:p>
    <w:p w14:paraId="3C8FE8CB" w14:textId="18257D5D" w:rsidR="00486C6F" w:rsidRPr="002752E9" w:rsidRDefault="00486C6F"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Collaborates with historian </w:t>
      </w:r>
      <w:r w:rsidR="00E57C1A">
        <w:rPr>
          <w:rFonts w:ascii="Times New Roman" w:eastAsia="Times New Roman" w:hAnsi="Times New Roman" w:cs="Times New Roman"/>
          <w:color w:val="000000"/>
        </w:rPr>
        <w:t>in gathering media and video</w:t>
      </w:r>
      <w:r w:rsidR="00052C2D">
        <w:rPr>
          <w:rFonts w:ascii="Times New Roman" w:eastAsia="Times New Roman" w:hAnsi="Times New Roman" w:cs="Times New Roman"/>
          <w:color w:val="000000"/>
        </w:rPr>
        <w:t xml:space="preserve"> for promotional materials.</w:t>
      </w:r>
    </w:p>
    <w:p w14:paraId="2331F57E" w14:textId="77777777" w:rsidR="00433FE7" w:rsidRPr="002752E9" w:rsidRDefault="00433FE7" w:rsidP="002752E9">
      <w:pPr>
        <w:spacing w:line="276" w:lineRule="auto"/>
        <w:rPr>
          <w:rFonts w:ascii="Times New Roman" w:eastAsia="Times New Roman" w:hAnsi="Times New Roman" w:cs="Times New Roman"/>
        </w:rPr>
      </w:pPr>
    </w:p>
    <w:p w14:paraId="2331F57F" w14:textId="54A1A770"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Historian</w:t>
      </w:r>
    </w:p>
    <w:p w14:paraId="2331F580" w14:textId="4C436989" w:rsidR="00433FE7" w:rsidRPr="002F5537" w:rsidRDefault="008E1CA6"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Maintains organizational archives of the Constitution and bylaws</w:t>
      </w:r>
      <w:r w:rsidR="00E15321">
        <w:rPr>
          <w:rFonts w:ascii="Times New Roman" w:eastAsia="Times New Roman" w:hAnsi="Times New Roman" w:cs="Times New Roman"/>
          <w:color w:val="000000"/>
        </w:rPr>
        <w:t>.</w:t>
      </w:r>
    </w:p>
    <w:p w14:paraId="0D66BBF2" w14:textId="7C8DEFF0" w:rsidR="00E15321" w:rsidRPr="002752E9" w:rsidRDefault="00E15321" w:rsidP="002752E9">
      <w:pPr>
        <w:pStyle w:val="ListParagraph"/>
        <w:numPr>
          <w:ilvl w:val="1"/>
          <w:numId w:val="14"/>
        </w:num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Maintains archives of </w:t>
      </w:r>
      <w:r w:rsidR="00657FD8">
        <w:rPr>
          <w:rFonts w:ascii="Times New Roman" w:eastAsia="Times New Roman" w:hAnsi="Times New Roman" w:cs="Times New Roman"/>
          <w:color w:val="000000"/>
        </w:rPr>
        <w:t>organizational media such as pictures and videos.</w:t>
      </w:r>
    </w:p>
    <w:p w14:paraId="2331F584" w14:textId="429497CD" w:rsidR="00433FE7" w:rsidRPr="002752E9" w:rsidRDefault="00BF7F16" w:rsidP="002752E9">
      <w:pPr>
        <w:pStyle w:val="ListParagraph"/>
        <w:numPr>
          <w:ilvl w:val="1"/>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Takes</w:t>
      </w:r>
      <w:r w:rsidR="00433FE7" w:rsidRPr="002752E9">
        <w:rPr>
          <w:rFonts w:ascii="Times New Roman" w:eastAsia="Times New Roman" w:hAnsi="Times New Roman" w:cs="Times New Roman"/>
          <w:color w:val="000000"/>
        </w:rPr>
        <w:t xml:space="preserve"> pictures </w:t>
      </w:r>
      <w:r w:rsidRPr="002752E9">
        <w:rPr>
          <w:rFonts w:ascii="Times New Roman" w:eastAsia="Times New Roman" w:hAnsi="Times New Roman" w:cs="Times New Roman"/>
          <w:color w:val="000000"/>
        </w:rPr>
        <w:t xml:space="preserve">and videos </w:t>
      </w:r>
      <w:r w:rsidR="00433FE7" w:rsidRPr="002752E9">
        <w:rPr>
          <w:rFonts w:ascii="Times New Roman" w:eastAsia="Times New Roman" w:hAnsi="Times New Roman" w:cs="Times New Roman"/>
          <w:color w:val="000000"/>
        </w:rPr>
        <w:t>at events</w:t>
      </w:r>
      <w:r w:rsidRPr="002752E9">
        <w:rPr>
          <w:rFonts w:ascii="Times New Roman" w:eastAsia="Times New Roman" w:hAnsi="Times New Roman" w:cs="Times New Roman"/>
          <w:color w:val="000000"/>
        </w:rPr>
        <w:t xml:space="preserve"> and </w:t>
      </w:r>
      <w:r w:rsidR="00433FE7" w:rsidRPr="002752E9">
        <w:rPr>
          <w:rFonts w:ascii="Times New Roman" w:eastAsia="Times New Roman" w:hAnsi="Times New Roman" w:cs="Times New Roman"/>
          <w:color w:val="000000"/>
        </w:rPr>
        <w:t>meetings</w:t>
      </w:r>
      <w:r w:rsidR="00E33FED">
        <w:rPr>
          <w:rFonts w:ascii="Times New Roman" w:eastAsia="Times New Roman" w:hAnsi="Times New Roman" w:cs="Times New Roman"/>
          <w:color w:val="000000"/>
        </w:rPr>
        <w:t xml:space="preserve"> with permission</w:t>
      </w:r>
      <w:r w:rsidR="00433FE7" w:rsidRPr="002752E9">
        <w:rPr>
          <w:rFonts w:ascii="Times New Roman" w:eastAsia="Times New Roman" w:hAnsi="Times New Roman" w:cs="Times New Roman"/>
          <w:color w:val="000000"/>
        </w:rPr>
        <w:t>.</w:t>
      </w:r>
    </w:p>
    <w:p w14:paraId="2331F585" w14:textId="77777777" w:rsidR="00433FE7" w:rsidRPr="002752E9" w:rsidRDefault="00433FE7" w:rsidP="002752E9">
      <w:pPr>
        <w:spacing w:line="276" w:lineRule="auto"/>
        <w:rPr>
          <w:rFonts w:ascii="Times New Roman" w:eastAsia="Times New Roman" w:hAnsi="Times New Roman" w:cs="Times New Roman"/>
        </w:rPr>
      </w:pPr>
    </w:p>
    <w:p w14:paraId="2331F586" w14:textId="1B7BA4A6" w:rsidR="00433FE7" w:rsidRPr="002752E9" w:rsidRDefault="00433FE7" w:rsidP="002752E9">
      <w:pPr>
        <w:pStyle w:val="ListParagraph"/>
        <w:numPr>
          <w:ilvl w:val="0"/>
          <w:numId w:val="14"/>
        </w:numPr>
        <w:spacing w:line="276" w:lineRule="auto"/>
        <w:rPr>
          <w:rFonts w:ascii="Times New Roman" w:eastAsia="Times New Roman" w:hAnsi="Times New Roman" w:cs="Times New Roman"/>
        </w:rPr>
      </w:pPr>
      <w:r w:rsidRPr="002752E9">
        <w:rPr>
          <w:rFonts w:ascii="Times New Roman" w:eastAsia="Times New Roman" w:hAnsi="Times New Roman" w:cs="Times New Roman"/>
          <w:color w:val="000000"/>
        </w:rPr>
        <w:t>Fundraising Chair</w:t>
      </w:r>
    </w:p>
    <w:p w14:paraId="2331F587" w14:textId="15510124" w:rsidR="00433FE7" w:rsidRPr="002752E9" w:rsidRDefault="00502641" w:rsidP="002752E9">
      <w:pPr>
        <w:pStyle w:val="ListParagraph"/>
        <w:numPr>
          <w:ilvl w:val="1"/>
          <w:numId w:val="14"/>
        </w:num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color w:val="000000"/>
        </w:rPr>
        <w:t>Organizes fundraising events</w:t>
      </w:r>
      <w:r w:rsidR="00FE5C86" w:rsidRPr="002752E9">
        <w:rPr>
          <w:rFonts w:ascii="Times New Roman" w:eastAsia="Times New Roman" w:hAnsi="Times New Roman" w:cs="Times New Roman"/>
          <w:color w:val="000000"/>
        </w:rPr>
        <w:t>.</w:t>
      </w:r>
    </w:p>
    <w:p w14:paraId="61B9198B" w14:textId="38DE0534" w:rsidR="002A4FC4" w:rsidRPr="002752E9" w:rsidRDefault="00260B9D" w:rsidP="002752E9">
      <w:pPr>
        <w:pStyle w:val="ListParagraph"/>
        <w:numPr>
          <w:ilvl w:val="1"/>
          <w:numId w:val="14"/>
        </w:num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color w:val="000000"/>
        </w:rPr>
        <w:t>Submits expenses</w:t>
      </w:r>
      <w:r w:rsidR="000D1516" w:rsidRPr="002752E9">
        <w:rPr>
          <w:rFonts w:ascii="Times New Roman" w:eastAsia="Times New Roman" w:hAnsi="Times New Roman" w:cs="Times New Roman"/>
          <w:color w:val="000000"/>
        </w:rPr>
        <w:t xml:space="preserve"> and income</w:t>
      </w:r>
      <w:r w:rsidRPr="002752E9">
        <w:rPr>
          <w:rFonts w:ascii="Times New Roman" w:eastAsia="Times New Roman" w:hAnsi="Times New Roman" w:cs="Times New Roman"/>
          <w:color w:val="000000"/>
        </w:rPr>
        <w:t xml:space="preserve"> to the treasurer</w:t>
      </w:r>
      <w:r w:rsidR="00FE3A7F">
        <w:rPr>
          <w:rFonts w:ascii="Times New Roman" w:eastAsia="Times New Roman" w:hAnsi="Times New Roman" w:cs="Times New Roman"/>
          <w:color w:val="000000"/>
        </w:rPr>
        <w:t>.</w:t>
      </w:r>
    </w:p>
    <w:p w14:paraId="207025A2" w14:textId="510862FF" w:rsidR="004848BC" w:rsidRPr="002752E9" w:rsidRDefault="004848BC" w:rsidP="002752E9">
      <w:pPr>
        <w:pStyle w:val="ListParagraph"/>
        <w:numPr>
          <w:ilvl w:val="1"/>
          <w:numId w:val="14"/>
        </w:num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color w:val="000000"/>
        </w:rPr>
        <w:t xml:space="preserve">Works with the events coordinator in </w:t>
      </w:r>
      <w:r w:rsidR="001D7F75" w:rsidRPr="002752E9">
        <w:rPr>
          <w:rFonts w:ascii="Times New Roman" w:eastAsia="Times New Roman" w:hAnsi="Times New Roman" w:cs="Times New Roman"/>
          <w:color w:val="000000"/>
        </w:rPr>
        <w:t>organizing fundraising events.</w:t>
      </w:r>
    </w:p>
    <w:p w14:paraId="73A7C9FD" w14:textId="573749E8" w:rsidR="003C3F1E" w:rsidRDefault="003C3F1E" w:rsidP="002752E9">
      <w:pPr>
        <w:pStyle w:val="ListParagraph"/>
        <w:numPr>
          <w:ilvl w:val="1"/>
          <w:numId w:val="14"/>
        </w:num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color w:val="000000"/>
        </w:rPr>
        <w:t>Works with promotions coordinator in promoting fundraising event</w:t>
      </w:r>
      <w:r w:rsidR="001D7F75" w:rsidRPr="002752E9">
        <w:rPr>
          <w:rFonts w:ascii="Times New Roman" w:eastAsia="Times New Roman" w:hAnsi="Times New Roman" w:cs="Times New Roman"/>
          <w:color w:val="000000"/>
        </w:rPr>
        <w:t>s</w:t>
      </w:r>
      <w:r w:rsidRPr="002752E9">
        <w:rPr>
          <w:rFonts w:ascii="Times New Roman" w:eastAsia="Times New Roman" w:hAnsi="Times New Roman" w:cs="Times New Roman"/>
          <w:color w:val="000000"/>
        </w:rPr>
        <w:t>.</w:t>
      </w:r>
    </w:p>
    <w:p w14:paraId="7F1B2238" w14:textId="7D371D7B" w:rsidR="009953DF" w:rsidRDefault="009953DF" w:rsidP="002752E9">
      <w:pPr>
        <w:pStyle w:val="ListParagraph"/>
        <w:numPr>
          <w:ilvl w:val="1"/>
          <w:numId w:val="1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Attends all budget trainings.</w:t>
      </w:r>
    </w:p>
    <w:p w14:paraId="4672E335" w14:textId="17C6334B" w:rsidR="00AF7180" w:rsidRPr="002752E9" w:rsidRDefault="00C529CE" w:rsidP="002752E9">
      <w:pPr>
        <w:pStyle w:val="ListParagraph"/>
        <w:numPr>
          <w:ilvl w:val="1"/>
          <w:numId w:val="1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 with and coordinates members for </w:t>
      </w:r>
      <w:r w:rsidR="009F7B7D">
        <w:rPr>
          <w:rFonts w:ascii="Times New Roman" w:eastAsia="Times New Roman" w:hAnsi="Times New Roman" w:cs="Times New Roman"/>
          <w:color w:val="000000"/>
        </w:rPr>
        <w:t>making products to sell</w:t>
      </w:r>
      <w:r w:rsidR="001D045F">
        <w:rPr>
          <w:rFonts w:ascii="Times New Roman" w:eastAsia="Times New Roman" w:hAnsi="Times New Roman" w:cs="Times New Roman"/>
          <w:color w:val="000000"/>
        </w:rPr>
        <w:t xml:space="preserve"> during fundraisers</w:t>
      </w:r>
      <w:r w:rsidR="009F7B7D">
        <w:rPr>
          <w:rFonts w:ascii="Times New Roman" w:eastAsia="Times New Roman" w:hAnsi="Times New Roman" w:cs="Times New Roman"/>
          <w:color w:val="000000"/>
        </w:rPr>
        <w:t>.</w:t>
      </w:r>
    </w:p>
    <w:p w14:paraId="2331F589" w14:textId="61173C72" w:rsidR="00EA5101" w:rsidRPr="002752E9" w:rsidRDefault="001D045F" w:rsidP="002752E9">
      <w:pPr>
        <w:pStyle w:val="ListParagraph"/>
        <w:numPr>
          <w:ilvl w:val="1"/>
          <w:numId w:val="14"/>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Promotes</w:t>
      </w:r>
      <w:r w:rsidR="00EA5101" w:rsidRPr="002752E9">
        <w:rPr>
          <w:rFonts w:ascii="Times New Roman" w:eastAsia="Times New Roman" w:hAnsi="Times New Roman" w:cs="Times New Roman"/>
          <w:color w:val="000000"/>
        </w:rPr>
        <w:t xml:space="preserve"> </w:t>
      </w:r>
      <w:proofErr w:type="spellStart"/>
      <w:r w:rsidR="00EA5101" w:rsidRPr="002752E9">
        <w:rPr>
          <w:rFonts w:ascii="Times New Roman" w:eastAsia="Times New Roman" w:hAnsi="Times New Roman" w:cs="Times New Roman"/>
          <w:color w:val="000000"/>
        </w:rPr>
        <w:t>Kitanah</w:t>
      </w:r>
      <w:proofErr w:type="spellEnd"/>
      <w:r w:rsidR="00EA5101" w:rsidRPr="002752E9">
        <w:rPr>
          <w:rFonts w:ascii="Times New Roman" w:eastAsia="Times New Roman" w:hAnsi="Times New Roman" w:cs="Times New Roman"/>
          <w:color w:val="000000"/>
        </w:rPr>
        <w:t xml:space="preserve"> Fairy Godmother Scholarship and for </w:t>
      </w:r>
      <w:r w:rsidR="00F66E67">
        <w:rPr>
          <w:rFonts w:ascii="Times New Roman" w:eastAsia="Times New Roman" w:hAnsi="Times New Roman" w:cs="Times New Roman"/>
          <w:color w:val="000000"/>
        </w:rPr>
        <w:t>keeps an</w:t>
      </w:r>
      <w:r w:rsidR="00F66E67" w:rsidRPr="002752E9">
        <w:rPr>
          <w:rFonts w:ascii="Times New Roman" w:eastAsia="Times New Roman" w:hAnsi="Times New Roman" w:cs="Times New Roman"/>
          <w:color w:val="000000"/>
        </w:rPr>
        <w:t xml:space="preserve"> </w:t>
      </w:r>
      <w:r w:rsidR="00EA5101" w:rsidRPr="002752E9">
        <w:rPr>
          <w:rFonts w:ascii="Times New Roman" w:eastAsia="Times New Roman" w:hAnsi="Times New Roman" w:cs="Times New Roman"/>
          <w:color w:val="000000"/>
        </w:rPr>
        <w:t>accurate record of money for the scholarship fund.</w:t>
      </w:r>
    </w:p>
    <w:p w14:paraId="2331F58A" w14:textId="77777777" w:rsidR="00433FE7" w:rsidRPr="002752E9" w:rsidRDefault="00433FE7" w:rsidP="002752E9">
      <w:pPr>
        <w:spacing w:line="276" w:lineRule="auto"/>
        <w:rPr>
          <w:rFonts w:ascii="Times New Roman" w:eastAsia="Times New Roman" w:hAnsi="Times New Roman" w:cs="Times New Roman"/>
        </w:rPr>
      </w:pPr>
    </w:p>
    <w:p w14:paraId="2331F58B" w14:textId="6E8AEE97" w:rsidR="00433FE7" w:rsidRPr="002752E9" w:rsidRDefault="00433FE7" w:rsidP="002752E9">
      <w:p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i/>
          <w:iCs/>
          <w:color w:val="000000"/>
        </w:rPr>
        <w:t>Section 3</w:t>
      </w:r>
      <w:r w:rsidRPr="002752E9">
        <w:rPr>
          <w:rFonts w:ascii="Times New Roman" w:eastAsia="Times New Roman" w:hAnsi="Times New Roman" w:cs="Times New Roman"/>
          <w:color w:val="000000"/>
        </w:rPr>
        <w:t>: All officers shall be elected once per academic year.</w:t>
      </w:r>
    </w:p>
    <w:p w14:paraId="2331F58C"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4:</w:t>
      </w:r>
      <w:r w:rsidRPr="002752E9">
        <w:rPr>
          <w:rFonts w:ascii="Times New Roman" w:eastAsia="Times New Roman" w:hAnsi="Times New Roman" w:cs="Times New Roman"/>
          <w:color w:val="000000"/>
        </w:rPr>
        <w:t xml:space="preserve"> Provisions for removal of an officer.</w:t>
      </w:r>
    </w:p>
    <w:p w14:paraId="2331F58D" w14:textId="276D195F" w:rsidR="00433FE7" w:rsidRPr="002752E9" w:rsidRDefault="00433FE7" w:rsidP="002752E9">
      <w:pPr>
        <w:pStyle w:val="ListParagraph"/>
        <w:numPr>
          <w:ilvl w:val="0"/>
          <w:numId w:val="18"/>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Officer does not attend meetings/events regularly.</w:t>
      </w:r>
    </w:p>
    <w:p w14:paraId="2331F58E" w14:textId="2E41C974" w:rsidR="00433FE7" w:rsidRPr="002752E9" w:rsidRDefault="00433FE7" w:rsidP="002752E9">
      <w:pPr>
        <w:pStyle w:val="ListParagraph"/>
        <w:numPr>
          <w:ilvl w:val="0"/>
          <w:numId w:val="18"/>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Officer does not contribute to a safe space environment.</w:t>
      </w:r>
    </w:p>
    <w:p w14:paraId="2331F58F" w14:textId="024FF143" w:rsidR="00433FE7" w:rsidRPr="002752E9" w:rsidRDefault="00433FE7" w:rsidP="002752E9">
      <w:pPr>
        <w:pStyle w:val="ListParagraph"/>
        <w:numPr>
          <w:ilvl w:val="0"/>
          <w:numId w:val="18"/>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Officer does not fulfill duties as listed above.</w:t>
      </w:r>
    </w:p>
    <w:p w14:paraId="2331F590"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5:</w:t>
      </w:r>
      <w:r w:rsidRPr="002752E9">
        <w:rPr>
          <w:rFonts w:ascii="Times New Roman" w:eastAsia="Times New Roman" w:hAnsi="Times New Roman" w:cs="Times New Roman"/>
          <w:color w:val="000000"/>
        </w:rPr>
        <w:t xml:space="preserve"> Removal of an officer.</w:t>
      </w:r>
    </w:p>
    <w:p w14:paraId="2331F591" w14:textId="1CE1B939" w:rsidR="00433FE7" w:rsidRPr="002752E9" w:rsidRDefault="00433FE7" w:rsidP="002752E9">
      <w:pPr>
        <w:pStyle w:val="ListParagraph"/>
        <w:numPr>
          <w:ilvl w:val="0"/>
          <w:numId w:val="16"/>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 xml:space="preserve">No officers shall be removed from board without first having an open hearing by all officers or </w:t>
      </w:r>
      <w:r w:rsidR="00013A3D" w:rsidRPr="002752E9">
        <w:rPr>
          <w:rFonts w:ascii="Times New Roman" w:eastAsia="Times New Roman" w:hAnsi="Times New Roman" w:cs="Times New Roman"/>
          <w:color w:val="000000"/>
        </w:rPr>
        <w:t>two-thirds</w:t>
      </w:r>
      <w:r w:rsidRPr="002752E9">
        <w:rPr>
          <w:rFonts w:ascii="Times New Roman" w:eastAsia="Times New Roman" w:hAnsi="Times New Roman" w:cs="Times New Roman"/>
          <w:color w:val="000000"/>
        </w:rPr>
        <w:t xml:space="preserve"> regular members.</w:t>
      </w:r>
    </w:p>
    <w:p w14:paraId="2331F592" w14:textId="6688F9C4" w:rsidR="00433FE7" w:rsidRPr="002752E9" w:rsidRDefault="00433FE7" w:rsidP="002752E9">
      <w:pPr>
        <w:pStyle w:val="ListParagraph"/>
        <w:numPr>
          <w:ilvl w:val="0"/>
          <w:numId w:val="16"/>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Removal of an officer shall take place at a board meeting.</w:t>
      </w:r>
    </w:p>
    <w:p w14:paraId="2331F593" w14:textId="29983759" w:rsidR="00433FE7" w:rsidRPr="002752E9" w:rsidRDefault="00433FE7" w:rsidP="002752E9">
      <w:pPr>
        <w:pStyle w:val="ListParagraph"/>
        <w:numPr>
          <w:ilvl w:val="0"/>
          <w:numId w:val="16"/>
        </w:numPr>
        <w:spacing w:line="276" w:lineRule="auto"/>
        <w:ind w:left="720" w:hanging="360"/>
        <w:rPr>
          <w:rFonts w:ascii="Times New Roman" w:eastAsia="Times New Roman" w:hAnsi="Times New Roman" w:cs="Times New Roman"/>
          <w:color w:val="000000"/>
        </w:rPr>
      </w:pPr>
      <w:r w:rsidRPr="002752E9">
        <w:rPr>
          <w:rFonts w:ascii="Times New Roman" w:eastAsia="Times New Roman" w:hAnsi="Times New Roman" w:cs="Times New Roman"/>
          <w:color w:val="000000"/>
        </w:rPr>
        <w:t>Officer may resign of their own free will.</w:t>
      </w:r>
    </w:p>
    <w:p w14:paraId="2331F594" w14:textId="77777777" w:rsidR="00433FE7" w:rsidRPr="002752E9" w:rsidRDefault="00433FE7" w:rsidP="002752E9">
      <w:pPr>
        <w:spacing w:line="276" w:lineRule="auto"/>
        <w:ind w:left="720" w:hanging="360"/>
        <w:rPr>
          <w:rFonts w:ascii="Times New Roman" w:eastAsia="Times New Roman" w:hAnsi="Times New Roman" w:cs="Times New Roman"/>
        </w:rPr>
      </w:pPr>
    </w:p>
    <w:p w14:paraId="2331F595" w14:textId="77777777" w:rsidR="00433FE7" w:rsidRPr="002752E9" w:rsidRDefault="00433FE7" w:rsidP="002752E9">
      <w:p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b/>
          <w:bCs/>
          <w:color w:val="000000"/>
        </w:rPr>
        <w:t>ARTICLE V: ELECTIONS</w:t>
      </w:r>
    </w:p>
    <w:p w14:paraId="2331F596" w14:textId="77777777" w:rsidR="00433FE7" w:rsidRPr="002752E9" w:rsidRDefault="00433FE7" w:rsidP="002752E9">
      <w:p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xml:space="preserve"> Election of Officers</w:t>
      </w:r>
    </w:p>
    <w:p w14:paraId="2331F597" w14:textId="7DDA2CA4" w:rsidR="00433FE7" w:rsidRPr="002752E9" w:rsidRDefault="00433FE7" w:rsidP="002752E9">
      <w:pPr>
        <w:pStyle w:val="ListParagraph"/>
        <w:numPr>
          <w:ilvl w:val="0"/>
          <w:numId w:val="20"/>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lastRenderedPageBreak/>
        <w:t>An elected office lasts for one academic year.</w:t>
      </w:r>
    </w:p>
    <w:p w14:paraId="2331F598" w14:textId="2879F314" w:rsidR="00433FE7" w:rsidRPr="002752E9" w:rsidRDefault="00433FE7" w:rsidP="002752E9">
      <w:pPr>
        <w:pStyle w:val="ListParagraph"/>
        <w:numPr>
          <w:ilvl w:val="0"/>
          <w:numId w:val="20"/>
        </w:numPr>
        <w:spacing w:line="276" w:lineRule="auto"/>
        <w:ind w:left="720" w:hanging="360"/>
        <w:rPr>
          <w:rFonts w:ascii="Times New Roman" w:eastAsia="Times New Roman" w:hAnsi="Times New Roman" w:cs="Times New Roman"/>
          <w:color w:val="000000"/>
        </w:rPr>
      </w:pPr>
      <w:r w:rsidRPr="002752E9">
        <w:rPr>
          <w:rFonts w:ascii="Times New Roman" w:eastAsia="Times New Roman" w:hAnsi="Times New Roman" w:cs="Times New Roman"/>
          <w:color w:val="000000"/>
        </w:rPr>
        <w:t>Elections are held the third to last meeting of every Spring semester.</w:t>
      </w:r>
    </w:p>
    <w:p w14:paraId="2331F599" w14:textId="311639DE" w:rsidR="00EA5101" w:rsidRPr="002752E9" w:rsidRDefault="00EA5101" w:rsidP="002752E9">
      <w:pPr>
        <w:pStyle w:val="ListParagraph"/>
        <w:numPr>
          <w:ilvl w:val="0"/>
          <w:numId w:val="20"/>
        </w:numPr>
        <w:spacing w:line="276" w:lineRule="auto"/>
        <w:ind w:left="720" w:hanging="360"/>
        <w:rPr>
          <w:rFonts w:ascii="Times New Roman" w:eastAsia="Times New Roman" w:hAnsi="Times New Roman" w:cs="Times New Roman"/>
          <w:color w:val="000000"/>
        </w:rPr>
      </w:pPr>
      <w:r w:rsidRPr="002752E9">
        <w:rPr>
          <w:rFonts w:ascii="Times New Roman" w:eastAsia="Times New Roman" w:hAnsi="Times New Roman" w:cs="Times New Roman"/>
          <w:color w:val="000000"/>
        </w:rPr>
        <w:t>All nominees for every position must be either self-nominated or nominated by another member. Each nomination must receive a seconded vote to be on the election ballot.</w:t>
      </w:r>
    </w:p>
    <w:p w14:paraId="2331F59A" w14:textId="39AF3281" w:rsidR="00EA5101" w:rsidRPr="002752E9" w:rsidRDefault="00EA5101" w:rsidP="002752E9">
      <w:pPr>
        <w:pStyle w:val="ListParagraph"/>
        <w:numPr>
          <w:ilvl w:val="0"/>
          <w:numId w:val="20"/>
        </w:numPr>
        <w:spacing w:line="276" w:lineRule="auto"/>
        <w:ind w:left="720" w:hanging="360"/>
        <w:rPr>
          <w:rFonts w:ascii="Times New Roman" w:eastAsia="Times New Roman" w:hAnsi="Times New Roman" w:cs="Times New Roman"/>
          <w:color w:val="000000"/>
        </w:rPr>
      </w:pPr>
      <w:r w:rsidRPr="002752E9">
        <w:rPr>
          <w:rFonts w:ascii="Times New Roman" w:eastAsia="Times New Roman" w:hAnsi="Times New Roman" w:cs="Times New Roman"/>
          <w:color w:val="000000"/>
        </w:rPr>
        <w:t>Any persons who wish to run for the Presidency as Co-Presidents must be nominated as a duo to be considered for a Co-Presidency position.</w:t>
      </w:r>
    </w:p>
    <w:p w14:paraId="0AD6A587" w14:textId="77777777" w:rsidR="008A6085" w:rsidRPr="002F5537" w:rsidRDefault="00EA5101" w:rsidP="002752E9">
      <w:pPr>
        <w:pStyle w:val="ListParagraph"/>
        <w:numPr>
          <w:ilvl w:val="0"/>
          <w:numId w:val="20"/>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Nominees may only run for two positions in each election.</w:t>
      </w:r>
    </w:p>
    <w:p w14:paraId="56F151B1" w14:textId="4C74689A" w:rsidR="008A6085" w:rsidRDefault="008A6085" w:rsidP="002752E9">
      <w:pPr>
        <w:pStyle w:val="ListParagraph"/>
        <w:numPr>
          <w:ilvl w:val="0"/>
          <w:numId w:val="20"/>
        </w:numPr>
        <w:spacing w:line="276" w:lineRule="auto"/>
        <w:ind w:left="720" w:hanging="360"/>
        <w:rPr>
          <w:rFonts w:ascii="Times New Roman" w:eastAsia="Times New Roman" w:hAnsi="Times New Roman" w:cs="Times New Roman"/>
        </w:rPr>
      </w:pPr>
      <w:r w:rsidRPr="002F5537">
        <w:rPr>
          <w:rFonts w:ascii="Times New Roman" w:eastAsia="Times New Roman" w:hAnsi="Times New Roman" w:cs="Times New Roman"/>
        </w:rPr>
        <w:t>Elections will be held with a ranked-choice vote on an anonymous paper ballot.</w:t>
      </w:r>
    </w:p>
    <w:p w14:paraId="28DDBAA8" w14:textId="7B39D4A6" w:rsidR="008F473E" w:rsidRDefault="00EF7DB0" w:rsidP="002752E9">
      <w:pPr>
        <w:pStyle w:val="ListParagraph"/>
        <w:numPr>
          <w:ilvl w:val="0"/>
          <w:numId w:val="20"/>
        </w:numPr>
        <w:spacing w:line="276" w:lineRule="auto"/>
        <w:ind w:left="720" w:hanging="360"/>
        <w:rPr>
          <w:rFonts w:ascii="Times New Roman" w:eastAsia="Times New Roman" w:hAnsi="Times New Roman" w:cs="Times New Roman"/>
        </w:rPr>
      </w:pPr>
      <w:r>
        <w:rPr>
          <w:rFonts w:ascii="Times New Roman" w:eastAsia="Times New Roman" w:hAnsi="Times New Roman" w:cs="Times New Roman"/>
        </w:rPr>
        <w:t>Ballots will be counted by a member not running</w:t>
      </w:r>
      <w:r w:rsidR="003E4FF1">
        <w:rPr>
          <w:rFonts w:ascii="Times New Roman" w:eastAsia="Times New Roman" w:hAnsi="Times New Roman" w:cs="Times New Roman"/>
        </w:rPr>
        <w:t xml:space="preserve"> for the position being voted on.</w:t>
      </w:r>
    </w:p>
    <w:p w14:paraId="749FE4BB" w14:textId="09C38B1D" w:rsidR="003E4FF1" w:rsidRPr="002F5537" w:rsidRDefault="00E32DCA" w:rsidP="002752E9">
      <w:pPr>
        <w:pStyle w:val="ListParagraph"/>
        <w:numPr>
          <w:ilvl w:val="0"/>
          <w:numId w:val="20"/>
        </w:numPr>
        <w:spacing w:line="276" w:lineRule="auto"/>
        <w:ind w:left="720" w:hanging="360"/>
        <w:rPr>
          <w:rFonts w:ascii="Times New Roman" w:eastAsia="Times New Roman" w:hAnsi="Times New Roman" w:cs="Times New Roman"/>
        </w:rPr>
      </w:pPr>
      <w:r>
        <w:rPr>
          <w:rFonts w:ascii="Times New Roman" w:eastAsia="Times New Roman" w:hAnsi="Times New Roman" w:cs="Times New Roman"/>
        </w:rPr>
        <w:t>Elections must be conducted in a non-partisan manner and not persuaded by any individual.</w:t>
      </w:r>
    </w:p>
    <w:p w14:paraId="2331F59C" w14:textId="511FB916"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xml:space="preserve">: The quorum for election shall consist of </w:t>
      </w:r>
      <w:r w:rsidR="00013A3D" w:rsidRPr="002752E9">
        <w:rPr>
          <w:rFonts w:ascii="Times New Roman" w:eastAsia="Times New Roman" w:hAnsi="Times New Roman" w:cs="Times New Roman"/>
          <w:color w:val="000000"/>
        </w:rPr>
        <w:t>two-thirds</w:t>
      </w:r>
      <w:r w:rsidRPr="002752E9">
        <w:rPr>
          <w:rFonts w:ascii="Times New Roman" w:eastAsia="Times New Roman" w:hAnsi="Times New Roman" w:cs="Times New Roman"/>
          <w:color w:val="000000"/>
        </w:rPr>
        <w:t xml:space="preserve"> of regular members and board members.</w:t>
      </w:r>
    </w:p>
    <w:p w14:paraId="2331F59D" w14:textId="6E90A608"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3</w:t>
      </w:r>
      <w:r w:rsidRPr="002752E9">
        <w:rPr>
          <w:rFonts w:ascii="Times New Roman" w:eastAsia="Times New Roman" w:hAnsi="Times New Roman" w:cs="Times New Roman"/>
          <w:color w:val="000000"/>
        </w:rPr>
        <w:t xml:space="preserve">: To be eligible for </w:t>
      </w:r>
      <w:r w:rsidR="00E14FA0" w:rsidRPr="002752E9">
        <w:rPr>
          <w:rFonts w:ascii="Times New Roman" w:eastAsia="Times New Roman" w:hAnsi="Times New Roman" w:cs="Times New Roman"/>
          <w:color w:val="000000"/>
        </w:rPr>
        <w:t>p</w:t>
      </w:r>
      <w:r w:rsidRPr="002752E9">
        <w:rPr>
          <w:rFonts w:ascii="Times New Roman" w:eastAsia="Times New Roman" w:hAnsi="Times New Roman" w:cs="Times New Roman"/>
          <w:color w:val="000000"/>
        </w:rPr>
        <w:t xml:space="preserve">residency, a student must have had </w:t>
      </w:r>
      <w:proofErr w:type="gramStart"/>
      <w:r w:rsidRPr="002752E9">
        <w:rPr>
          <w:rFonts w:ascii="Times New Roman" w:eastAsia="Times New Roman" w:hAnsi="Times New Roman" w:cs="Times New Roman"/>
          <w:color w:val="000000"/>
        </w:rPr>
        <w:t>one year</w:t>
      </w:r>
      <w:proofErr w:type="gramEnd"/>
      <w:r w:rsidRPr="002752E9">
        <w:rPr>
          <w:rFonts w:ascii="Times New Roman" w:eastAsia="Times New Roman" w:hAnsi="Times New Roman" w:cs="Times New Roman"/>
          <w:color w:val="000000"/>
        </w:rPr>
        <w:t xml:space="preserve"> executive board experience in the Gender and Sexuality Alliance or an equal student organization</w:t>
      </w:r>
      <w:r w:rsidR="00EA5101" w:rsidRPr="002752E9">
        <w:rPr>
          <w:rFonts w:ascii="Times New Roman" w:eastAsia="Times New Roman" w:hAnsi="Times New Roman" w:cs="Times New Roman"/>
          <w:color w:val="000000"/>
        </w:rPr>
        <w:t xml:space="preserve"> working with the University Senate of the Stout Student Association</w:t>
      </w:r>
      <w:r w:rsidRPr="002752E9">
        <w:rPr>
          <w:rFonts w:ascii="Times New Roman" w:eastAsia="Times New Roman" w:hAnsi="Times New Roman" w:cs="Times New Roman"/>
          <w:color w:val="000000"/>
        </w:rPr>
        <w:t xml:space="preserve"> at the University of Wisconsin</w:t>
      </w:r>
      <w:r w:rsidR="002F44CE">
        <w:rPr>
          <w:rFonts w:ascii="Times New Roman" w:eastAsia="Times New Roman" w:hAnsi="Times New Roman" w:cs="Times New Roman"/>
          <w:color w:val="000000"/>
        </w:rPr>
        <w:t>-</w:t>
      </w:r>
      <w:r w:rsidRPr="002752E9">
        <w:rPr>
          <w:rFonts w:ascii="Times New Roman" w:eastAsia="Times New Roman" w:hAnsi="Times New Roman" w:cs="Times New Roman"/>
          <w:color w:val="000000"/>
        </w:rPr>
        <w:t>Stout.</w:t>
      </w:r>
    </w:p>
    <w:p w14:paraId="2331F59E" w14:textId="28E70155"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4</w:t>
      </w:r>
      <w:r w:rsidRPr="002752E9">
        <w:rPr>
          <w:rFonts w:ascii="Times New Roman" w:eastAsia="Times New Roman" w:hAnsi="Times New Roman" w:cs="Times New Roman"/>
          <w:color w:val="000000"/>
        </w:rPr>
        <w:t>: Office vacancies will be filled by special election at the next meeting where vacancy occurs OR responsibilities of vacant office will be absorbed by remaining executive board members, at current executive board’s two</w:t>
      </w:r>
      <w:r w:rsidR="00CF45F9" w:rsidRPr="002752E9">
        <w:rPr>
          <w:rFonts w:ascii="Times New Roman" w:eastAsia="Times New Roman" w:hAnsi="Times New Roman" w:cs="Times New Roman"/>
          <w:color w:val="000000"/>
        </w:rPr>
        <w:t>-</w:t>
      </w:r>
      <w:r w:rsidRPr="002752E9">
        <w:rPr>
          <w:rFonts w:ascii="Times New Roman" w:eastAsia="Times New Roman" w:hAnsi="Times New Roman" w:cs="Times New Roman"/>
          <w:color w:val="000000"/>
        </w:rPr>
        <w:t>thirds vote.</w:t>
      </w:r>
    </w:p>
    <w:p w14:paraId="2331F59F" w14:textId="329F8814" w:rsidR="00433FE7" w:rsidRPr="002752E9" w:rsidRDefault="00433FE7" w:rsidP="002752E9">
      <w:p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i/>
          <w:iCs/>
          <w:color w:val="000000"/>
        </w:rPr>
        <w:t>Section 5:</w:t>
      </w:r>
      <w:r w:rsidRPr="002752E9">
        <w:rPr>
          <w:rFonts w:ascii="Times New Roman" w:eastAsia="Times New Roman" w:hAnsi="Times New Roman" w:cs="Times New Roman"/>
          <w:color w:val="000000"/>
        </w:rPr>
        <w:t xml:space="preserve"> </w:t>
      </w:r>
      <w:proofErr w:type="gramStart"/>
      <w:r w:rsidRPr="002752E9">
        <w:rPr>
          <w:rFonts w:ascii="Times New Roman" w:eastAsia="Times New Roman" w:hAnsi="Times New Roman" w:cs="Times New Roman"/>
          <w:color w:val="000000"/>
        </w:rPr>
        <w:t>In the event that</w:t>
      </w:r>
      <w:proofErr w:type="gramEnd"/>
      <w:r w:rsidRPr="002752E9">
        <w:rPr>
          <w:rFonts w:ascii="Times New Roman" w:eastAsia="Times New Roman" w:hAnsi="Times New Roman" w:cs="Times New Roman"/>
          <w:color w:val="000000"/>
        </w:rPr>
        <w:t xml:space="preserve"> there are not enough people to fill executive positions the order of seats to be filled are as follows: President, Treasurer, Vice President, Secretary, Events Coordinator, Promotions Coordinator, Historian, and Fundraising Chair. In the event of officer vacancies</w:t>
      </w:r>
      <w:r w:rsidR="00127E1B" w:rsidRPr="002752E9">
        <w:rPr>
          <w:rFonts w:ascii="Times New Roman" w:eastAsia="Times New Roman" w:hAnsi="Times New Roman" w:cs="Times New Roman"/>
          <w:color w:val="000000"/>
        </w:rPr>
        <w:t>,</w:t>
      </w:r>
      <w:r w:rsidRPr="002752E9">
        <w:rPr>
          <w:rFonts w:ascii="Times New Roman" w:eastAsia="Times New Roman" w:hAnsi="Times New Roman" w:cs="Times New Roman"/>
          <w:color w:val="000000"/>
        </w:rPr>
        <w:t xml:space="preserve"> duties and responsibilities shall be reallocated by remaining members of the board.</w:t>
      </w:r>
    </w:p>
    <w:p w14:paraId="2331F5A0" w14:textId="77777777" w:rsidR="00433FE7" w:rsidRPr="002752E9" w:rsidRDefault="00433FE7" w:rsidP="002752E9">
      <w:pPr>
        <w:spacing w:line="276" w:lineRule="auto"/>
        <w:rPr>
          <w:rFonts w:ascii="Times New Roman" w:eastAsia="Times New Roman" w:hAnsi="Times New Roman" w:cs="Times New Roman"/>
        </w:rPr>
      </w:pPr>
    </w:p>
    <w:p w14:paraId="2331F5A1"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VI: MEETINGS</w:t>
      </w:r>
    </w:p>
    <w:p w14:paraId="2331F5A2"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xml:space="preserve"> There shall be two kinds of meetings: social and executive board meetings.</w:t>
      </w:r>
    </w:p>
    <w:p w14:paraId="2331F5A3" w14:textId="5376BCC0"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The executive board may call special meetings</w:t>
      </w:r>
      <w:r w:rsidR="00FE5062">
        <w:rPr>
          <w:rFonts w:ascii="Times New Roman" w:eastAsia="Times New Roman" w:hAnsi="Times New Roman" w:cs="Times New Roman"/>
          <w:color w:val="000000"/>
        </w:rPr>
        <w:t xml:space="preserve"> with 24 hours of advance notice</w:t>
      </w:r>
      <w:r w:rsidRPr="002752E9">
        <w:rPr>
          <w:rFonts w:ascii="Times New Roman" w:eastAsia="Times New Roman" w:hAnsi="Times New Roman" w:cs="Times New Roman"/>
          <w:color w:val="000000"/>
        </w:rPr>
        <w:t xml:space="preserve"> if an emergency arises or if asked by another member of the organization. </w:t>
      </w:r>
    </w:p>
    <w:p w14:paraId="2331F5A4"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3</w:t>
      </w:r>
      <w:r w:rsidRPr="002752E9">
        <w:rPr>
          <w:rFonts w:ascii="Times New Roman" w:eastAsia="Times New Roman" w:hAnsi="Times New Roman" w:cs="Times New Roman"/>
          <w:color w:val="000000"/>
        </w:rPr>
        <w:t>: All members must be notified of special meetings as soon as possible before the time of the meeting.</w:t>
      </w:r>
    </w:p>
    <w:p w14:paraId="2331F5A5"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4</w:t>
      </w:r>
      <w:r w:rsidRPr="002752E9">
        <w:rPr>
          <w:rFonts w:ascii="Times New Roman" w:eastAsia="Times New Roman" w:hAnsi="Times New Roman" w:cs="Times New Roman"/>
          <w:color w:val="000000"/>
        </w:rPr>
        <w:t>: The constitution shall be presented to all members at the beginning of each semester.</w:t>
      </w:r>
    </w:p>
    <w:p w14:paraId="2331F5A6" w14:textId="0D33FBB4" w:rsidR="00433FE7" w:rsidRPr="002752E9" w:rsidRDefault="00433FE7" w:rsidP="002752E9">
      <w:p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i/>
          <w:iCs/>
          <w:color w:val="000000"/>
        </w:rPr>
        <w:t>Section 5</w:t>
      </w:r>
      <w:r w:rsidRPr="002752E9">
        <w:rPr>
          <w:rFonts w:ascii="Times New Roman" w:eastAsia="Times New Roman" w:hAnsi="Times New Roman" w:cs="Times New Roman"/>
          <w:color w:val="000000"/>
        </w:rPr>
        <w:t>: Executive board meetings will be held once per week.</w:t>
      </w:r>
    </w:p>
    <w:p w14:paraId="2331F5A7" w14:textId="77777777" w:rsidR="00433FE7" w:rsidRPr="002752E9" w:rsidRDefault="00433FE7" w:rsidP="002752E9">
      <w:pPr>
        <w:spacing w:line="276" w:lineRule="auto"/>
        <w:rPr>
          <w:rFonts w:ascii="Times New Roman" w:eastAsia="Times New Roman" w:hAnsi="Times New Roman" w:cs="Times New Roman"/>
        </w:rPr>
      </w:pPr>
    </w:p>
    <w:p w14:paraId="2331F5A8"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VII: ADVISOR</w:t>
      </w:r>
    </w:p>
    <w:p w14:paraId="2331F5A9"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This organization shall consist of at least one advisor.</w:t>
      </w:r>
    </w:p>
    <w:p w14:paraId="1BF3B5E3" w14:textId="1B69E470" w:rsidR="001D1D68" w:rsidRPr="002752E9" w:rsidRDefault="001D1D68" w:rsidP="002752E9">
      <w:pPr>
        <w:pStyle w:val="ListParagraph"/>
        <w:numPr>
          <w:ilvl w:val="0"/>
          <w:numId w:val="21"/>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There shall be at least one University of Wisconsin</w:t>
      </w:r>
      <w:r w:rsidR="002F44CE">
        <w:rPr>
          <w:rFonts w:ascii="Times New Roman" w:eastAsia="Times New Roman" w:hAnsi="Times New Roman" w:cs="Times New Roman"/>
          <w:color w:val="000000"/>
        </w:rPr>
        <w:t>-</w:t>
      </w:r>
      <w:r w:rsidRPr="002752E9">
        <w:rPr>
          <w:rFonts w:ascii="Times New Roman" w:eastAsia="Times New Roman" w:hAnsi="Times New Roman" w:cs="Times New Roman"/>
          <w:color w:val="000000"/>
        </w:rPr>
        <w:t>Stout faculty/staff advisor.</w:t>
      </w:r>
    </w:p>
    <w:p w14:paraId="526EE0DC" w14:textId="77777777" w:rsidR="001D1D68" w:rsidRPr="002752E9" w:rsidRDefault="001D1D68" w:rsidP="002752E9">
      <w:pPr>
        <w:pStyle w:val="ListParagraph"/>
        <w:numPr>
          <w:ilvl w:val="0"/>
          <w:numId w:val="21"/>
        </w:numPr>
        <w:spacing w:line="276" w:lineRule="auto"/>
        <w:ind w:left="720" w:hanging="360"/>
        <w:rPr>
          <w:rFonts w:ascii="Times New Roman" w:eastAsia="Times New Roman" w:hAnsi="Times New Roman" w:cs="Times New Roman"/>
          <w:color w:val="000000"/>
        </w:rPr>
      </w:pPr>
      <w:r w:rsidRPr="002752E9">
        <w:rPr>
          <w:rFonts w:ascii="Times New Roman" w:eastAsia="Times New Roman" w:hAnsi="Times New Roman" w:cs="Times New Roman"/>
          <w:color w:val="000000"/>
        </w:rPr>
        <w:t>There shall be an optional student advisor.</w:t>
      </w:r>
    </w:p>
    <w:p w14:paraId="2331F5AA" w14:textId="4ED9C66F" w:rsidR="00433FE7" w:rsidRPr="002752E9" w:rsidRDefault="00433FE7" w:rsidP="002752E9">
      <w:pPr>
        <w:pStyle w:val="ListParagraph"/>
        <w:numPr>
          <w:ilvl w:val="0"/>
          <w:numId w:val="21"/>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t>One of the advisors shall meet with the president on a regular basis.</w:t>
      </w:r>
    </w:p>
    <w:p w14:paraId="2331F5AB" w14:textId="1DC8A5F0" w:rsidR="00433FE7" w:rsidRPr="002752E9" w:rsidRDefault="00433FE7" w:rsidP="002752E9">
      <w:pPr>
        <w:pStyle w:val="ListParagraph"/>
        <w:numPr>
          <w:ilvl w:val="0"/>
          <w:numId w:val="21"/>
        </w:numPr>
        <w:spacing w:line="276" w:lineRule="auto"/>
        <w:ind w:left="720" w:hanging="360"/>
        <w:rPr>
          <w:rFonts w:ascii="Times New Roman" w:eastAsia="Times New Roman" w:hAnsi="Times New Roman" w:cs="Times New Roman"/>
        </w:rPr>
      </w:pPr>
      <w:r w:rsidRPr="002752E9">
        <w:rPr>
          <w:rFonts w:ascii="Times New Roman" w:eastAsia="Times New Roman" w:hAnsi="Times New Roman" w:cs="Times New Roman"/>
          <w:color w:val="000000"/>
        </w:rPr>
        <w:lastRenderedPageBreak/>
        <w:t>The advisor shall provide suggestions and/or help in any situation that they find appropriate.</w:t>
      </w:r>
    </w:p>
    <w:p w14:paraId="2331F5AE" w14:textId="77777777" w:rsidR="00433FE7" w:rsidRPr="002752E9" w:rsidRDefault="00433FE7" w:rsidP="002752E9">
      <w:pPr>
        <w:spacing w:line="276" w:lineRule="auto"/>
        <w:rPr>
          <w:rFonts w:ascii="Times New Roman" w:eastAsia="Times New Roman" w:hAnsi="Times New Roman" w:cs="Times New Roman"/>
        </w:rPr>
      </w:pPr>
    </w:p>
    <w:p w14:paraId="2331F5AF"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VIII: COMMITTEES</w:t>
      </w:r>
    </w:p>
    <w:p w14:paraId="2331F5B0" w14:textId="35EB5EDA"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xml:space="preserve">: The president and/or vice president shall be on the </w:t>
      </w:r>
      <w:r w:rsidR="002F5537">
        <w:rPr>
          <w:rFonts w:ascii="Times New Roman" w:eastAsia="Times New Roman" w:hAnsi="Times New Roman" w:cs="Times New Roman"/>
          <w:color w:val="000000"/>
        </w:rPr>
        <w:t>Equity, Diversity, and Inclus</w:t>
      </w:r>
      <w:r w:rsidR="00B239AD">
        <w:rPr>
          <w:rFonts w:ascii="Times New Roman" w:eastAsia="Times New Roman" w:hAnsi="Times New Roman" w:cs="Times New Roman"/>
          <w:color w:val="000000"/>
        </w:rPr>
        <w:t>ion</w:t>
      </w:r>
      <w:r w:rsidR="002F5537">
        <w:rPr>
          <w:rFonts w:ascii="Times New Roman" w:eastAsia="Times New Roman" w:hAnsi="Times New Roman" w:cs="Times New Roman"/>
          <w:color w:val="000000"/>
        </w:rPr>
        <w:t xml:space="preserve"> Council</w:t>
      </w:r>
      <w:r w:rsidRPr="002752E9">
        <w:rPr>
          <w:rFonts w:ascii="Times New Roman" w:eastAsia="Times New Roman" w:hAnsi="Times New Roman" w:cs="Times New Roman"/>
          <w:color w:val="000000"/>
        </w:rPr>
        <w:t>.</w:t>
      </w:r>
    </w:p>
    <w:p w14:paraId="2331F5B1"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The president and/or vice president shall attend Safe Space trainings and events.</w:t>
      </w:r>
    </w:p>
    <w:p w14:paraId="2331F5B2" w14:textId="77777777" w:rsidR="00433FE7" w:rsidRPr="002752E9" w:rsidRDefault="00433FE7" w:rsidP="002752E9">
      <w:p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i/>
          <w:iCs/>
          <w:color w:val="000000"/>
        </w:rPr>
        <w:t>Section 3</w:t>
      </w:r>
      <w:r w:rsidRPr="002752E9">
        <w:rPr>
          <w:rFonts w:ascii="Times New Roman" w:eastAsia="Times New Roman" w:hAnsi="Times New Roman" w:cs="Times New Roman"/>
          <w:color w:val="000000"/>
        </w:rPr>
        <w:t>: If president and/or vice president can’t attend said Safe Space event, then an alternate must be found.</w:t>
      </w:r>
    </w:p>
    <w:p w14:paraId="2331F5B3" w14:textId="77777777" w:rsidR="00433FE7" w:rsidRPr="002752E9" w:rsidRDefault="00433FE7" w:rsidP="002752E9">
      <w:pPr>
        <w:spacing w:line="276" w:lineRule="auto"/>
        <w:rPr>
          <w:rFonts w:ascii="Times New Roman" w:eastAsia="Times New Roman" w:hAnsi="Times New Roman" w:cs="Times New Roman"/>
        </w:rPr>
      </w:pPr>
    </w:p>
    <w:p w14:paraId="2331F5B4"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IX: FINANCE</w:t>
      </w:r>
    </w:p>
    <w:p w14:paraId="2331F5B5" w14:textId="23291391"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xml:space="preserve"> The </w:t>
      </w:r>
      <w:r w:rsidR="005F42A6" w:rsidRPr="002752E9">
        <w:rPr>
          <w:rFonts w:ascii="Times New Roman" w:eastAsia="Times New Roman" w:hAnsi="Times New Roman" w:cs="Times New Roman"/>
          <w:color w:val="000000"/>
        </w:rPr>
        <w:t>president, treasurer</w:t>
      </w:r>
      <w:r w:rsidR="00A85C30" w:rsidRPr="002752E9">
        <w:rPr>
          <w:rFonts w:ascii="Times New Roman" w:eastAsia="Times New Roman" w:hAnsi="Times New Roman" w:cs="Times New Roman"/>
          <w:color w:val="000000"/>
        </w:rPr>
        <w:t xml:space="preserve">, </w:t>
      </w:r>
      <w:r w:rsidR="005F42A6" w:rsidRPr="002752E9">
        <w:rPr>
          <w:rFonts w:ascii="Times New Roman" w:eastAsia="Times New Roman" w:hAnsi="Times New Roman" w:cs="Times New Roman"/>
          <w:color w:val="000000"/>
        </w:rPr>
        <w:t>and faculty</w:t>
      </w:r>
      <w:r w:rsidRPr="002752E9">
        <w:rPr>
          <w:rFonts w:ascii="Times New Roman" w:eastAsia="Times New Roman" w:hAnsi="Times New Roman" w:cs="Times New Roman"/>
          <w:color w:val="000000"/>
        </w:rPr>
        <w:t xml:space="preserve"> advisor are authorized to spend the organization funds.</w:t>
      </w:r>
    </w:p>
    <w:p w14:paraId="2331F5B6" w14:textId="77777777" w:rsidR="00433FE7" w:rsidRPr="002752E9" w:rsidRDefault="00433FE7" w:rsidP="002752E9">
      <w:pPr>
        <w:spacing w:line="276" w:lineRule="auto"/>
        <w:rPr>
          <w:rFonts w:ascii="Times New Roman" w:eastAsia="Times New Roman" w:hAnsi="Times New Roman" w:cs="Times New Roman"/>
          <w:color w:val="000000"/>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xml:space="preserve"> The organization shall be financed through any grant provided by the University Student Senate of the Stout Student Association, donation, and fundraising.</w:t>
      </w:r>
    </w:p>
    <w:p w14:paraId="2331F5B7" w14:textId="77777777" w:rsidR="00433FE7" w:rsidRPr="002752E9" w:rsidRDefault="00433FE7" w:rsidP="002752E9">
      <w:pPr>
        <w:spacing w:line="276" w:lineRule="auto"/>
        <w:rPr>
          <w:rFonts w:ascii="Times New Roman" w:eastAsia="Times New Roman" w:hAnsi="Times New Roman" w:cs="Times New Roman"/>
        </w:rPr>
      </w:pPr>
    </w:p>
    <w:p w14:paraId="2331F5B8"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b/>
          <w:bCs/>
          <w:color w:val="000000"/>
        </w:rPr>
        <w:t>ARTICLE X: AMENDMENTS TO THE CONSTITUTION</w:t>
      </w:r>
    </w:p>
    <w:p w14:paraId="2331F5B9"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1</w:t>
      </w:r>
      <w:r w:rsidRPr="002752E9">
        <w:rPr>
          <w:rFonts w:ascii="Times New Roman" w:eastAsia="Times New Roman" w:hAnsi="Times New Roman" w:cs="Times New Roman"/>
          <w:color w:val="000000"/>
        </w:rPr>
        <w:t>: Proposed amendments to the constitution shall be presented at an executive board meeting at least one executive board meeting prior to being voted upon.</w:t>
      </w:r>
    </w:p>
    <w:p w14:paraId="2331F5BA" w14:textId="79E079B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2</w:t>
      </w:r>
      <w:r w:rsidRPr="002752E9">
        <w:rPr>
          <w:rFonts w:ascii="Times New Roman" w:eastAsia="Times New Roman" w:hAnsi="Times New Roman" w:cs="Times New Roman"/>
          <w:color w:val="000000"/>
        </w:rPr>
        <w:t xml:space="preserve">: Having been properly presented, amendments may be adopted by </w:t>
      </w:r>
      <w:r w:rsidR="00013A3D" w:rsidRPr="002752E9">
        <w:rPr>
          <w:rFonts w:ascii="Times New Roman" w:eastAsia="Times New Roman" w:hAnsi="Times New Roman" w:cs="Times New Roman"/>
          <w:color w:val="000000"/>
        </w:rPr>
        <w:t>two-thirds</w:t>
      </w:r>
      <w:r w:rsidRPr="002752E9">
        <w:rPr>
          <w:rFonts w:ascii="Times New Roman" w:eastAsia="Times New Roman" w:hAnsi="Times New Roman" w:cs="Times New Roman"/>
          <w:color w:val="000000"/>
        </w:rPr>
        <w:t xml:space="preserve"> majority vote of members at a social meeting.</w:t>
      </w:r>
    </w:p>
    <w:p w14:paraId="2331F5BB"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3</w:t>
      </w:r>
      <w:r w:rsidRPr="002752E9">
        <w:rPr>
          <w:rFonts w:ascii="Times New Roman" w:eastAsia="Times New Roman" w:hAnsi="Times New Roman" w:cs="Times New Roman"/>
          <w:color w:val="000000"/>
        </w:rPr>
        <w:t>: The University Student Senate of the Stout Student Association must approve all amendments.</w:t>
      </w:r>
    </w:p>
    <w:p w14:paraId="2331F5BC" w14:textId="77777777" w:rsidR="00433FE7" w:rsidRPr="002752E9" w:rsidRDefault="00433FE7" w:rsidP="002752E9">
      <w:pPr>
        <w:spacing w:line="276" w:lineRule="auto"/>
        <w:rPr>
          <w:rFonts w:ascii="Times New Roman" w:eastAsia="Times New Roman" w:hAnsi="Times New Roman" w:cs="Times New Roman"/>
        </w:rPr>
      </w:pPr>
      <w:r w:rsidRPr="002752E9">
        <w:rPr>
          <w:rFonts w:ascii="Times New Roman" w:eastAsia="Times New Roman" w:hAnsi="Times New Roman" w:cs="Times New Roman"/>
          <w:i/>
          <w:iCs/>
          <w:color w:val="000000"/>
        </w:rPr>
        <w:t>Section 4:</w:t>
      </w:r>
      <w:r w:rsidRPr="002752E9">
        <w:rPr>
          <w:rFonts w:ascii="Times New Roman" w:eastAsia="Times New Roman" w:hAnsi="Times New Roman" w:cs="Times New Roman"/>
          <w:color w:val="000000"/>
        </w:rPr>
        <w:t xml:space="preserve"> All amendments go into effect immediately after approval.</w:t>
      </w:r>
    </w:p>
    <w:p w14:paraId="2331F5BD" w14:textId="77777777" w:rsidR="00605108" w:rsidRPr="002752E9" w:rsidRDefault="00605108" w:rsidP="00EA5101">
      <w:pPr>
        <w:spacing w:line="276" w:lineRule="auto"/>
        <w:rPr>
          <w:rFonts w:ascii="Times New Roman" w:hAnsi="Times New Roman" w:cs="Times New Roman"/>
        </w:rPr>
      </w:pPr>
    </w:p>
    <w:sectPr w:rsidR="00605108" w:rsidRPr="00275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450"/>
    <w:multiLevelType w:val="hybridMultilevel"/>
    <w:tmpl w:val="CA3AC5AC"/>
    <w:lvl w:ilvl="0" w:tplc="F18E7600">
      <w:start w:val="1"/>
      <w:numFmt w:val="decimal"/>
      <w:lvlText w:val="%1."/>
      <w:lvlJc w:val="left"/>
      <w:pPr>
        <w:ind w:left="2112" w:hanging="1392"/>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D63BE"/>
    <w:multiLevelType w:val="hybridMultilevel"/>
    <w:tmpl w:val="784209FC"/>
    <w:lvl w:ilvl="0" w:tplc="F18E7600">
      <w:start w:val="1"/>
      <w:numFmt w:val="decimal"/>
      <w:lvlText w:val="%1."/>
      <w:lvlJc w:val="left"/>
      <w:pPr>
        <w:ind w:left="2112" w:hanging="1392"/>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965C7"/>
    <w:multiLevelType w:val="hybridMultilevel"/>
    <w:tmpl w:val="EA345730"/>
    <w:lvl w:ilvl="0" w:tplc="2E12D28C">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F7B0A"/>
    <w:multiLevelType w:val="hybridMultilevel"/>
    <w:tmpl w:val="51DE319C"/>
    <w:lvl w:ilvl="0" w:tplc="491C1AD2">
      <w:start w:val="1"/>
      <w:numFmt w:val="decimal"/>
      <w:lvlText w:val="%1."/>
      <w:lvlJc w:val="left"/>
      <w:pPr>
        <w:ind w:left="1020" w:hanging="6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21DC3"/>
    <w:multiLevelType w:val="hybridMultilevel"/>
    <w:tmpl w:val="8996C9D0"/>
    <w:lvl w:ilvl="0" w:tplc="F18E7600">
      <w:start w:val="1"/>
      <w:numFmt w:val="decimal"/>
      <w:lvlText w:val="%1."/>
      <w:lvlJc w:val="left"/>
      <w:pPr>
        <w:ind w:left="1752" w:hanging="1392"/>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230E6"/>
    <w:multiLevelType w:val="hybridMultilevel"/>
    <w:tmpl w:val="046E5A5E"/>
    <w:lvl w:ilvl="0" w:tplc="7C14A65E">
      <w:start w:val="1"/>
      <w:numFmt w:val="decimal"/>
      <w:lvlText w:val="%1."/>
      <w:lvlJc w:val="left"/>
      <w:pPr>
        <w:ind w:left="1788" w:hanging="1428"/>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F4151"/>
    <w:multiLevelType w:val="hybridMultilevel"/>
    <w:tmpl w:val="A4CCBE12"/>
    <w:lvl w:ilvl="0" w:tplc="44F6164C">
      <w:start w:val="1"/>
      <w:numFmt w:val="decimal"/>
      <w:lvlText w:val="%1."/>
      <w:lvlJc w:val="left"/>
      <w:pPr>
        <w:ind w:left="1572" w:hanging="1212"/>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126B2"/>
    <w:multiLevelType w:val="hybridMultilevel"/>
    <w:tmpl w:val="6A80367C"/>
    <w:lvl w:ilvl="0" w:tplc="7C14A65E">
      <w:start w:val="1"/>
      <w:numFmt w:val="decimal"/>
      <w:lvlText w:val="%1."/>
      <w:lvlJc w:val="left"/>
      <w:pPr>
        <w:ind w:left="1788" w:hanging="1428"/>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E1B8A"/>
    <w:multiLevelType w:val="hybridMultilevel"/>
    <w:tmpl w:val="54B417AE"/>
    <w:lvl w:ilvl="0" w:tplc="1B48FB96">
      <w:start w:val="1"/>
      <w:numFmt w:val="decimal"/>
      <w:lvlText w:val="%1."/>
      <w:lvlJc w:val="left"/>
      <w:pPr>
        <w:ind w:left="1155" w:hanging="79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B7FEE"/>
    <w:multiLevelType w:val="hybridMultilevel"/>
    <w:tmpl w:val="60F2877C"/>
    <w:lvl w:ilvl="0" w:tplc="491C1AD2">
      <w:start w:val="1"/>
      <w:numFmt w:val="decimal"/>
      <w:lvlText w:val="%1."/>
      <w:lvlJc w:val="left"/>
      <w:pPr>
        <w:ind w:left="1380" w:hanging="6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83554D"/>
    <w:multiLevelType w:val="hybridMultilevel"/>
    <w:tmpl w:val="58E6F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013A88"/>
    <w:multiLevelType w:val="hybridMultilevel"/>
    <w:tmpl w:val="57526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4997"/>
    <w:multiLevelType w:val="hybridMultilevel"/>
    <w:tmpl w:val="AF70D510"/>
    <w:lvl w:ilvl="0" w:tplc="7C14A65E">
      <w:start w:val="1"/>
      <w:numFmt w:val="decimal"/>
      <w:lvlText w:val="%1."/>
      <w:lvlJc w:val="left"/>
      <w:pPr>
        <w:ind w:left="1788" w:hanging="1428"/>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35F7A"/>
    <w:multiLevelType w:val="hybridMultilevel"/>
    <w:tmpl w:val="4AF61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D91566"/>
    <w:multiLevelType w:val="hybridMultilevel"/>
    <w:tmpl w:val="3696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E1255"/>
    <w:multiLevelType w:val="hybridMultilevel"/>
    <w:tmpl w:val="F3BE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02468"/>
    <w:multiLevelType w:val="hybridMultilevel"/>
    <w:tmpl w:val="B2D2B052"/>
    <w:lvl w:ilvl="0" w:tplc="7C14A65E">
      <w:start w:val="1"/>
      <w:numFmt w:val="decimal"/>
      <w:lvlText w:val="%1."/>
      <w:lvlJc w:val="left"/>
      <w:pPr>
        <w:ind w:left="2148" w:hanging="1428"/>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2F71F7"/>
    <w:multiLevelType w:val="hybridMultilevel"/>
    <w:tmpl w:val="DF8CAE24"/>
    <w:lvl w:ilvl="0" w:tplc="44F6164C">
      <w:start w:val="1"/>
      <w:numFmt w:val="decimal"/>
      <w:lvlText w:val="%1."/>
      <w:lvlJc w:val="left"/>
      <w:pPr>
        <w:ind w:left="1572" w:hanging="1212"/>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91B7F"/>
    <w:multiLevelType w:val="hybridMultilevel"/>
    <w:tmpl w:val="3ADC9D94"/>
    <w:lvl w:ilvl="0" w:tplc="F18E7600">
      <w:start w:val="1"/>
      <w:numFmt w:val="decimal"/>
      <w:lvlText w:val="%1."/>
      <w:lvlJc w:val="left"/>
      <w:pPr>
        <w:ind w:left="1752" w:hanging="1392"/>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D5F98"/>
    <w:multiLevelType w:val="hybridMultilevel"/>
    <w:tmpl w:val="4DF40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05F88"/>
    <w:multiLevelType w:val="hybridMultilevel"/>
    <w:tmpl w:val="57526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41D38"/>
    <w:multiLevelType w:val="hybridMultilevel"/>
    <w:tmpl w:val="2738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21"/>
  </w:num>
  <w:num w:numId="4">
    <w:abstractNumId w:val="3"/>
  </w:num>
  <w:num w:numId="5">
    <w:abstractNumId w:val="9"/>
  </w:num>
  <w:num w:numId="6">
    <w:abstractNumId w:val="5"/>
  </w:num>
  <w:num w:numId="7">
    <w:abstractNumId w:val="16"/>
  </w:num>
  <w:num w:numId="8">
    <w:abstractNumId w:val="12"/>
  </w:num>
  <w:num w:numId="9">
    <w:abstractNumId w:val="20"/>
  </w:num>
  <w:num w:numId="10">
    <w:abstractNumId w:val="13"/>
  </w:num>
  <w:num w:numId="11">
    <w:abstractNumId w:val="7"/>
  </w:num>
  <w:num w:numId="12">
    <w:abstractNumId w:val="15"/>
  </w:num>
  <w:num w:numId="13">
    <w:abstractNumId w:val="2"/>
  </w:num>
  <w:num w:numId="14">
    <w:abstractNumId w:val="11"/>
  </w:num>
  <w:num w:numId="15">
    <w:abstractNumId w:val="10"/>
  </w:num>
  <w:num w:numId="16">
    <w:abstractNumId w:val="18"/>
  </w:num>
  <w:num w:numId="17">
    <w:abstractNumId w:val="1"/>
  </w:num>
  <w:num w:numId="18">
    <w:abstractNumId w:val="4"/>
  </w:num>
  <w:num w:numId="19">
    <w:abstractNumId w:val="0"/>
  </w:num>
  <w:num w:numId="20">
    <w:abstractNumId w:val="6"/>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E7"/>
    <w:rsid w:val="00001A68"/>
    <w:rsid w:val="00005DF1"/>
    <w:rsid w:val="00013A3D"/>
    <w:rsid w:val="00017E8F"/>
    <w:rsid w:val="00022105"/>
    <w:rsid w:val="00032549"/>
    <w:rsid w:val="0003445E"/>
    <w:rsid w:val="00052C2D"/>
    <w:rsid w:val="00066867"/>
    <w:rsid w:val="000710E8"/>
    <w:rsid w:val="00074AFE"/>
    <w:rsid w:val="00080DF0"/>
    <w:rsid w:val="00080F11"/>
    <w:rsid w:val="00086623"/>
    <w:rsid w:val="00090069"/>
    <w:rsid w:val="000933E4"/>
    <w:rsid w:val="000A6FC0"/>
    <w:rsid w:val="000D1516"/>
    <w:rsid w:val="000D1537"/>
    <w:rsid w:val="000D4F72"/>
    <w:rsid w:val="000E4A9A"/>
    <w:rsid w:val="000E5B52"/>
    <w:rsid w:val="00103E19"/>
    <w:rsid w:val="00121C46"/>
    <w:rsid w:val="00123A5E"/>
    <w:rsid w:val="001250E1"/>
    <w:rsid w:val="00126774"/>
    <w:rsid w:val="00127E1B"/>
    <w:rsid w:val="00134777"/>
    <w:rsid w:val="0013516C"/>
    <w:rsid w:val="00135B8E"/>
    <w:rsid w:val="001441B3"/>
    <w:rsid w:val="00167E22"/>
    <w:rsid w:val="00191445"/>
    <w:rsid w:val="00192A68"/>
    <w:rsid w:val="0019382E"/>
    <w:rsid w:val="001953DD"/>
    <w:rsid w:val="001A2D89"/>
    <w:rsid w:val="001A690E"/>
    <w:rsid w:val="001B0C4D"/>
    <w:rsid w:val="001B2AA2"/>
    <w:rsid w:val="001B2AC2"/>
    <w:rsid w:val="001B7E3B"/>
    <w:rsid w:val="001C5F57"/>
    <w:rsid w:val="001D045F"/>
    <w:rsid w:val="001D0D26"/>
    <w:rsid w:val="001D1D68"/>
    <w:rsid w:val="001D2888"/>
    <w:rsid w:val="001D6014"/>
    <w:rsid w:val="001D7F75"/>
    <w:rsid w:val="001E3615"/>
    <w:rsid w:val="001E5035"/>
    <w:rsid w:val="001E5FED"/>
    <w:rsid w:val="001F2AFE"/>
    <w:rsid w:val="0021340A"/>
    <w:rsid w:val="00213734"/>
    <w:rsid w:val="002140B8"/>
    <w:rsid w:val="0022106E"/>
    <w:rsid w:val="00221862"/>
    <w:rsid w:val="0022404E"/>
    <w:rsid w:val="002241DA"/>
    <w:rsid w:val="00231D0C"/>
    <w:rsid w:val="0023669E"/>
    <w:rsid w:val="00237D83"/>
    <w:rsid w:val="0024297A"/>
    <w:rsid w:val="0025696F"/>
    <w:rsid w:val="00260B9D"/>
    <w:rsid w:val="002752E9"/>
    <w:rsid w:val="00276555"/>
    <w:rsid w:val="0028125E"/>
    <w:rsid w:val="00283D2F"/>
    <w:rsid w:val="0028498A"/>
    <w:rsid w:val="00290478"/>
    <w:rsid w:val="00291B75"/>
    <w:rsid w:val="002A4FC4"/>
    <w:rsid w:val="002B7140"/>
    <w:rsid w:val="002C7094"/>
    <w:rsid w:val="002E2A93"/>
    <w:rsid w:val="002E6BB2"/>
    <w:rsid w:val="002F44CE"/>
    <w:rsid w:val="002F5537"/>
    <w:rsid w:val="002F7C58"/>
    <w:rsid w:val="0030635A"/>
    <w:rsid w:val="00307AA8"/>
    <w:rsid w:val="00316D4B"/>
    <w:rsid w:val="003658F1"/>
    <w:rsid w:val="00376294"/>
    <w:rsid w:val="0038490F"/>
    <w:rsid w:val="00387E30"/>
    <w:rsid w:val="00394C0C"/>
    <w:rsid w:val="003A3883"/>
    <w:rsid w:val="003A41F6"/>
    <w:rsid w:val="003B0440"/>
    <w:rsid w:val="003B0948"/>
    <w:rsid w:val="003C0386"/>
    <w:rsid w:val="003C0841"/>
    <w:rsid w:val="003C0904"/>
    <w:rsid w:val="003C197D"/>
    <w:rsid w:val="003C3F1E"/>
    <w:rsid w:val="003C647E"/>
    <w:rsid w:val="003C73BF"/>
    <w:rsid w:val="003E16AB"/>
    <w:rsid w:val="003E4FF1"/>
    <w:rsid w:val="003F3C9F"/>
    <w:rsid w:val="00402545"/>
    <w:rsid w:val="004077B0"/>
    <w:rsid w:val="0041174D"/>
    <w:rsid w:val="00414D35"/>
    <w:rsid w:val="0042669C"/>
    <w:rsid w:val="00433AEF"/>
    <w:rsid w:val="00433FE7"/>
    <w:rsid w:val="00441C28"/>
    <w:rsid w:val="00444D68"/>
    <w:rsid w:val="0044777F"/>
    <w:rsid w:val="00450D2A"/>
    <w:rsid w:val="00463BB9"/>
    <w:rsid w:val="00464B42"/>
    <w:rsid w:val="004673B2"/>
    <w:rsid w:val="004848BC"/>
    <w:rsid w:val="004852CC"/>
    <w:rsid w:val="00486C6F"/>
    <w:rsid w:val="004877A0"/>
    <w:rsid w:val="00492B25"/>
    <w:rsid w:val="00494BB0"/>
    <w:rsid w:val="00497062"/>
    <w:rsid w:val="004A2FB3"/>
    <w:rsid w:val="004A4129"/>
    <w:rsid w:val="004B104E"/>
    <w:rsid w:val="004B2E73"/>
    <w:rsid w:val="004B42F0"/>
    <w:rsid w:val="004C23B0"/>
    <w:rsid w:val="004D12FE"/>
    <w:rsid w:val="004D1F0B"/>
    <w:rsid w:val="004E27FA"/>
    <w:rsid w:val="005002A2"/>
    <w:rsid w:val="00502641"/>
    <w:rsid w:val="00513535"/>
    <w:rsid w:val="005201E3"/>
    <w:rsid w:val="0052522B"/>
    <w:rsid w:val="00530EEB"/>
    <w:rsid w:val="00533320"/>
    <w:rsid w:val="00537D28"/>
    <w:rsid w:val="005433C8"/>
    <w:rsid w:val="0054588F"/>
    <w:rsid w:val="00550F4A"/>
    <w:rsid w:val="00551B0A"/>
    <w:rsid w:val="0055568D"/>
    <w:rsid w:val="00556907"/>
    <w:rsid w:val="00590A81"/>
    <w:rsid w:val="005B2487"/>
    <w:rsid w:val="005B52E7"/>
    <w:rsid w:val="005C09A6"/>
    <w:rsid w:val="005C2BFF"/>
    <w:rsid w:val="005C66C9"/>
    <w:rsid w:val="005E1E66"/>
    <w:rsid w:val="005E6E14"/>
    <w:rsid w:val="005F4023"/>
    <w:rsid w:val="005F42A6"/>
    <w:rsid w:val="005F498C"/>
    <w:rsid w:val="005F6C2F"/>
    <w:rsid w:val="005F73B2"/>
    <w:rsid w:val="00600B2C"/>
    <w:rsid w:val="006037A1"/>
    <w:rsid w:val="006042A0"/>
    <w:rsid w:val="00604960"/>
    <w:rsid w:val="00605108"/>
    <w:rsid w:val="0061398E"/>
    <w:rsid w:val="00621EA7"/>
    <w:rsid w:val="00642BA0"/>
    <w:rsid w:val="00657FD8"/>
    <w:rsid w:val="00681064"/>
    <w:rsid w:val="006838FE"/>
    <w:rsid w:val="00684E57"/>
    <w:rsid w:val="0068563D"/>
    <w:rsid w:val="00685EF2"/>
    <w:rsid w:val="00686630"/>
    <w:rsid w:val="00693568"/>
    <w:rsid w:val="006959D1"/>
    <w:rsid w:val="006A006A"/>
    <w:rsid w:val="006A1B37"/>
    <w:rsid w:val="006B1E9F"/>
    <w:rsid w:val="006B2B2D"/>
    <w:rsid w:val="006B32CA"/>
    <w:rsid w:val="006C15B3"/>
    <w:rsid w:val="006C25A6"/>
    <w:rsid w:val="006C26A8"/>
    <w:rsid w:val="006C7EDB"/>
    <w:rsid w:val="006F11F8"/>
    <w:rsid w:val="00706D70"/>
    <w:rsid w:val="00707ED0"/>
    <w:rsid w:val="00713874"/>
    <w:rsid w:val="007279F0"/>
    <w:rsid w:val="00732AD5"/>
    <w:rsid w:val="0074531B"/>
    <w:rsid w:val="00750326"/>
    <w:rsid w:val="00751200"/>
    <w:rsid w:val="0075164F"/>
    <w:rsid w:val="007541F3"/>
    <w:rsid w:val="007549BE"/>
    <w:rsid w:val="00761550"/>
    <w:rsid w:val="00762AA9"/>
    <w:rsid w:val="00762B24"/>
    <w:rsid w:val="00767BE7"/>
    <w:rsid w:val="00783406"/>
    <w:rsid w:val="00793316"/>
    <w:rsid w:val="007A08E1"/>
    <w:rsid w:val="007A129F"/>
    <w:rsid w:val="007A4DFB"/>
    <w:rsid w:val="007B3FA7"/>
    <w:rsid w:val="007B4AD7"/>
    <w:rsid w:val="007C12D6"/>
    <w:rsid w:val="007C40AF"/>
    <w:rsid w:val="007C6135"/>
    <w:rsid w:val="007F47E2"/>
    <w:rsid w:val="007F4D1C"/>
    <w:rsid w:val="007F7C5C"/>
    <w:rsid w:val="00803822"/>
    <w:rsid w:val="00811573"/>
    <w:rsid w:val="00823F80"/>
    <w:rsid w:val="00824C5E"/>
    <w:rsid w:val="00825439"/>
    <w:rsid w:val="008325F5"/>
    <w:rsid w:val="00833CFD"/>
    <w:rsid w:val="00842E0C"/>
    <w:rsid w:val="00854416"/>
    <w:rsid w:val="00860E23"/>
    <w:rsid w:val="00864EB0"/>
    <w:rsid w:val="00874EA2"/>
    <w:rsid w:val="00876909"/>
    <w:rsid w:val="008804FB"/>
    <w:rsid w:val="008816C5"/>
    <w:rsid w:val="00896497"/>
    <w:rsid w:val="008A3F0A"/>
    <w:rsid w:val="008A4F86"/>
    <w:rsid w:val="008A6085"/>
    <w:rsid w:val="008B59E9"/>
    <w:rsid w:val="008C1CC2"/>
    <w:rsid w:val="008C3179"/>
    <w:rsid w:val="008D0D31"/>
    <w:rsid w:val="008D2235"/>
    <w:rsid w:val="008E1CA6"/>
    <w:rsid w:val="008E6006"/>
    <w:rsid w:val="008F2A29"/>
    <w:rsid w:val="008F473E"/>
    <w:rsid w:val="008F5EC2"/>
    <w:rsid w:val="008F777E"/>
    <w:rsid w:val="00910CE1"/>
    <w:rsid w:val="00913BE8"/>
    <w:rsid w:val="00940E0E"/>
    <w:rsid w:val="0094445D"/>
    <w:rsid w:val="00966DF4"/>
    <w:rsid w:val="009744A5"/>
    <w:rsid w:val="0098367F"/>
    <w:rsid w:val="0099527A"/>
    <w:rsid w:val="009953DF"/>
    <w:rsid w:val="009A694C"/>
    <w:rsid w:val="009B5F6B"/>
    <w:rsid w:val="009C1A62"/>
    <w:rsid w:val="009D5F69"/>
    <w:rsid w:val="009F2BD3"/>
    <w:rsid w:val="009F7B7D"/>
    <w:rsid w:val="00A10359"/>
    <w:rsid w:val="00A11093"/>
    <w:rsid w:val="00A11A7F"/>
    <w:rsid w:val="00A13179"/>
    <w:rsid w:val="00A16DB0"/>
    <w:rsid w:val="00A24AEB"/>
    <w:rsid w:val="00A25D7C"/>
    <w:rsid w:val="00A62456"/>
    <w:rsid w:val="00A76564"/>
    <w:rsid w:val="00A85C30"/>
    <w:rsid w:val="00A9654B"/>
    <w:rsid w:val="00AB4576"/>
    <w:rsid w:val="00AC1B45"/>
    <w:rsid w:val="00AC39C3"/>
    <w:rsid w:val="00AC4BCF"/>
    <w:rsid w:val="00AE5986"/>
    <w:rsid w:val="00AE69C3"/>
    <w:rsid w:val="00AE7BC8"/>
    <w:rsid w:val="00AF7180"/>
    <w:rsid w:val="00B036CE"/>
    <w:rsid w:val="00B06C33"/>
    <w:rsid w:val="00B109B8"/>
    <w:rsid w:val="00B239AD"/>
    <w:rsid w:val="00B2450F"/>
    <w:rsid w:val="00B32C51"/>
    <w:rsid w:val="00B408F1"/>
    <w:rsid w:val="00B528D8"/>
    <w:rsid w:val="00B531A8"/>
    <w:rsid w:val="00B60CF8"/>
    <w:rsid w:val="00B63BA1"/>
    <w:rsid w:val="00B7516B"/>
    <w:rsid w:val="00B86346"/>
    <w:rsid w:val="00B90940"/>
    <w:rsid w:val="00B939F3"/>
    <w:rsid w:val="00B960F1"/>
    <w:rsid w:val="00BA003D"/>
    <w:rsid w:val="00BA5AF4"/>
    <w:rsid w:val="00BB6116"/>
    <w:rsid w:val="00BF7F16"/>
    <w:rsid w:val="00C00641"/>
    <w:rsid w:val="00C07FEC"/>
    <w:rsid w:val="00C32E3E"/>
    <w:rsid w:val="00C3311A"/>
    <w:rsid w:val="00C33B3F"/>
    <w:rsid w:val="00C342FA"/>
    <w:rsid w:val="00C3797B"/>
    <w:rsid w:val="00C4185C"/>
    <w:rsid w:val="00C529CE"/>
    <w:rsid w:val="00C6477F"/>
    <w:rsid w:val="00C65E15"/>
    <w:rsid w:val="00C6650E"/>
    <w:rsid w:val="00C7190D"/>
    <w:rsid w:val="00C74348"/>
    <w:rsid w:val="00C80327"/>
    <w:rsid w:val="00C95DC2"/>
    <w:rsid w:val="00CA5736"/>
    <w:rsid w:val="00CB556E"/>
    <w:rsid w:val="00CC3FA0"/>
    <w:rsid w:val="00CD027A"/>
    <w:rsid w:val="00CD3FB0"/>
    <w:rsid w:val="00CD60DE"/>
    <w:rsid w:val="00CD7D1A"/>
    <w:rsid w:val="00CF45F9"/>
    <w:rsid w:val="00D0208E"/>
    <w:rsid w:val="00D05DBF"/>
    <w:rsid w:val="00D109CE"/>
    <w:rsid w:val="00D13626"/>
    <w:rsid w:val="00D1595F"/>
    <w:rsid w:val="00D27143"/>
    <w:rsid w:val="00D3004A"/>
    <w:rsid w:val="00D441C2"/>
    <w:rsid w:val="00D45904"/>
    <w:rsid w:val="00D55A0B"/>
    <w:rsid w:val="00D61497"/>
    <w:rsid w:val="00D62217"/>
    <w:rsid w:val="00D670C1"/>
    <w:rsid w:val="00D67409"/>
    <w:rsid w:val="00D71072"/>
    <w:rsid w:val="00D94000"/>
    <w:rsid w:val="00D9621E"/>
    <w:rsid w:val="00D973CF"/>
    <w:rsid w:val="00DA519A"/>
    <w:rsid w:val="00DD1BF2"/>
    <w:rsid w:val="00DD7B30"/>
    <w:rsid w:val="00DF1EB9"/>
    <w:rsid w:val="00DF259C"/>
    <w:rsid w:val="00DF5CA1"/>
    <w:rsid w:val="00E00325"/>
    <w:rsid w:val="00E07971"/>
    <w:rsid w:val="00E119CD"/>
    <w:rsid w:val="00E11ED4"/>
    <w:rsid w:val="00E14FA0"/>
    <w:rsid w:val="00E15321"/>
    <w:rsid w:val="00E2281E"/>
    <w:rsid w:val="00E23240"/>
    <w:rsid w:val="00E27A2A"/>
    <w:rsid w:val="00E32DCA"/>
    <w:rsid w:val="00E33DD6"/>
    <w:rsid w:val="00E33FED"/>
    <w:rsid w:val="00E3748B"/>
    <w:rsid w:val="00E519B0"/>
    <w:rsid w:val="00E52B1B"/>
    <w:rsid w:val="00E57C1A"/>
    <w:rsid w:val="00E65DC7"/>
    <w:rsid w:val="00E72832"/>
    <w:rsid w:val="00E7537B"/>
    <w:rsid w:val="00E8145D"/>
    <w:rsid w:val="00E823FA"/>
    <w:rsid w:val="00E83B05"/>
    <w:rsid w:val="00E840E4"/>
    <w:rsid w:val="00EA5101"/>
    <w:rsid w:val="00EA7857"/>
    <w:rsid w:val="00EB6AAB"/>
    <w:rsid w:val="00EF06F3"/>
    <w:rsid w:val="00EF35F8"/>
    <w:rsid w:val="00EF4495"/>
    <w:rsid w:val="00EF7DB0"/>
    <w:rsid w:val="00F10E8E"/>
    <w:rsid w:val="00F22E1F"/>
    <w:rsid w:val="00F3022D"/>
    <w:rsid w:val="00F35CC7"/>
    <w:rsid w:val="00F36E39"/>
    <w:rsid w:val="00F41591"/>
    <w:rsid w:val="00F447DD"/>
    <w:rsid w:val="00F5222A"/>
    <w:rsid w:val="00F54CB9"/>
    <w:rsid w:val="00F56FDC"/>
    <w:rsid w:val="00F65EBF"/>
    <w:rsid w:val="00F66E67"/>
    <w:rsid w:val="00FB7E42"/>
    <w:rsid w:val="00FC55D3"/>
    <w:rsid w:val="00FD2390"/>
    <w:rsid w:val="00FD291C"/>
    <w:rsid w:val="00FD639D"/>
    <w:rsid w:val="00FE1054"/>
    <w:rsid w:val="00FE3A7F"/>
    <w:rsid w:val="00FE5062"/>
    <w:rsid w:val="00FE5C86"/>
    <w:rsid w:val="00FE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F51F"/>
  <w15:chartTrackingRefBased/>
  <w15:docId w15:val="{DDD78309-D212-4314-B8DE-205D7F27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33FE7"/>
  </w:style>
  <w:style w:type="paragraph" w:styleId="ListParagraph">
    <w:name w:val="List Paragraph"/>
    <w:basedOn w:val="Normal"/>
    <w:uiPriority w:val="34"/>
    <w:qFormat/>
    <w:rsid w:val="00EA5101"/>
    <w:pPr>
      <w:ind w:left="720"/>
      <w:contextualSpacing/>
    </w:pPr>
  </w:style>
  <w:style w:type="character" w:styleId="CommentReference">
    <w:name w:val="annotation reference"/>
    <w:basedOn w:val="DefaultParagraphFont"/>
    <w:uiPriority w:val="99"/>
    <w:semiHidden/>
    <w:unhideWhenUsed/>
    <w:rsid w:val="00693568"/>
    <w:rPr>
      <w:sz w:val="16"/>
      <w:szCs w:val="16"/>
    </w:rPr>
  </w:style>
  <w:style w:type="paragraph" w:styleId="CommentText">
    <w:name w:val="annotation text"/>
    <w:basedOn w:val="Normal"/>
    <w:link w:val="CommentTextChar"/>
    <w:uiPriority w:val="99"/>
    <w:semiHidden/>
    <w:unhideWhenUsed/>
    <w:rsid w:val="00693568"/>
    <w:pPr>
      <w:spacing w:line="240" w:lineRule="auto"/>
    </w:pPr>
    <w:rPr>
      <w:sz w:val="20"/>
      <w:szCs w:val="20"/>
    </w:rPr>
  </w:style>
  <w:style w:type="character" w:customStyle="1" w:styleId="CommentTextChar">
    <w:name w:val="Comment Text Char"/>
    <w:basedOn w:val="DefaultParagraphFont"/>
    <w:link w:val="CommentText"/>
    <w:uiPriority w:val="99"/>
    <w:semiHidden/>
    <w:rsid w:val="00693568"/>
    <w:rPr>
      <w:sz w:val="20"/>
      <w:szCs w:val="20"/>
    </w:rPr>
  </w:style>
  <w:style w:type="paragraph" w:styleId="CommentSubject">
    <w:name w:val="annotation subject"/>
    <w:basedOn w:val="CommentText"/>
    <w:next w:val="CommentText"/>
    <w:link w:val="CommentSubjectChar"/>
    <w:uiPriority w:val="99"/>
    <w:semiHidden/>
    <w:unhideWhenUsed/>
    <w:rsid w:val="00693568"/>
    <w:rPr>
      <w:b/>
      <w:bCs/>
    </w:rPr>
  </w:style>
  <w:style w:type="character" w:customStyle="1" w:styleId="CommentSubjectChar">
    <w:name w:val="Comment Subject Char"/>
    <w:basedOn w:val="CommentTextChar"/>
    <w:link w:val="CommentSubject"/>
    <w:uiPriority w:val="99"/>
    <w:semiHidden/>
    <w:rsid w:val="006935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Bien-Aime, Harri</cp:lastModifiedBy>
  <cp:revision>2</cp:revision>
  <dcterms:created xsi:type="dcterms:W3CDTF">2021-10-04T20:11:00Z</dcterms:created>
  <dcterms:modified xsi:type="dcterms:W3CDTF">2021-10-04T20:11:00Z</dcterms:modified>
</cp:coreProperties>
</file>