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B06" w:rsidRPr="00BC2B9F" w:rsidRDefault="00C970B6" w:rsidP="00C970B6">
      <w:pPr>
        <w:jc w:val="center"/>
        <w:rPr>
          <w:rFonts w:ascii="Times New Roman" w:hAnsi="Times New Roman" w:cs="Times New Roman"/>
          <w:sz w:val="40"/>
        </w:rPr>
      </w:pPr>
      <w:r w:rsidRPr="00BC2B9F">
        <w:rPr>
          <w:rFonts w:ascii="Times New Roman" w:hAnsi="Times New Roman" w:cs="Times New Roman"/>
          <w:sz w:val="40"/>
        </w:rPr>
        <w:t xml:space="preserve">Club Managers Association of America Constitution </w:t>
      </w:r>
    </w:p>
    <w:p w:rsidR="00C970B6" w:rsidRPr="00BC2B9F" w:rsidRDefault="00C970B6" w:rsidP="00C970B6">
      <w:pPr>
        <w:jc w:val="center"/>
        <w:rPr>
          <w:rFonts w:ascii="Times New Roman" w:hAnsi="Times New Roman" w:cs="Times New Roman"/>
          <w:sz w:val="28"/>
        </w:rPr>
      </w:pPr>
    </w:p>
    <w:p w:rsidR="00C970B6" w:rsidRPr="00BC2B9F" w:rsidRDefault="00C970B6" w:rsidP="00C970B6">
      <w:pPr>
        <w:jc w:val="center"/>
        <w:rPr>
          <w:rFonts w:ascii="Times New Roman" w:hAnsi="Times New Roman" w:cs="Times New Roman"/>
          <w:sz w:val="28"/>
        </w:rPr>
      </w:pPr>
    </w:p>
    <w:p w:rsidR="00CF64B3" w:rsidRPr="00BC2B9F" w:rsidRDefault="00C970B6" w:rsidP="002C5A2E">
      <w:pPr>
        <w:jc w:val="center"/>
        <w:rPr>
          <w:rFonts w:ascii="Times New Roman" w:hAnsi="Times New Roman" w:cs="Times New Roman"/>
          <w:sz w:val="24"/>
          <w:szCs w:val="24"/>
        </w:rPr>
      </w:pPr>
      <w:r w:rsidRPr="00BC2B9F">
        <w:rPr>
          <w:rFonts w:ascii="Times New Roman" w:hAnsi="Times New Roman" w:cs="Times New Roman"/>
          <w:b/>
          <w:sz w:val="24"/>
          <w:szCs w:val="24"/>
          <w:u w:val="single"/>
        </w:rPr>
        <w:t>Article I:</w:t>
      </w:r>
    </w:p>
    <w:p w:rsidR="00C970B6" w:rsidRPr="00BC2B9F" w:rsidRDefault="00C970B6" w:rsidP="00C970B6">
      <w:pPr>
        <w:jc w:val="center"/>
        <w:rPr>
          <w:rFonts w:ascii="Times New Roman" w:hAnsi="Times New Roman" w:cs="Times New Roman"/>
          <w:sz w:val="24"/>
          <w:szCs w:val="24"/>
        </w:rPr>
      </w:pPr>
      <w:r w:rsidRPr="00BC2B9F">
        <w:rPr>
          <w:rFonts w:ascii="Times New Roman" w:hAnsi="Times New Roman" w:cs="Times New Roman"/>
          <w:sz w:val="24"/>
          <w:szCs w:val="24"/>
        </w:rPr>
        <w:t>Club Managers Association of America: University of Wisconsin – Stout</w:t>
      </w:r>
    </w:p>
    <w:p w:rsidR="00C970B6" w:rsidRPr="00BC2B9F" w:rsidRDefault="00C970B6" w:rsidP="00C970B6">
      <w:pPr>
        <w:jc w:val="center"/>
        <w:rPr>
          <w:rFonts w:ascii="Times New Roman" w:hAnsi="Times New Roman" w:cs="Times New Roman"/>
          <w:sz w:val="24"/>
          <w:szCs w:val="24"/>
        </w:rPr>
      </w:pPr>
    </w:p>
    <w:p w:rsidR="00C970B6" w:rsidRPr="00BC2B9F" w:rsidRDefault="00C970B6" w:rsidP="00C970B6">
      <w:pPr>
        <w:jc w:val="center"/>
        <w:rPr>
          <w:rFonts w:ascii="Times New Roman" w:hAnsi="Times New Roman" w:cs="Times New Roman"/>
          <w:b/>
          <w:sz w:val="24"/>
          <w:szCs w:val="24"/>
          <w:u w:val="single"/>
        </w:rPr>
      </w:pPr>
      <w:r w:rsidRPr="00BC2B9F">
        <w:rPr>
          <w:rFonts w:ascii="Times New Roman" w:hAnsi="Times New Roman" w:cs="Times New Roman"/>
          <w:b/>
          <w:sz w:val="24"/>
          <w:szCs w:val="24"/>
          <w:u w:val="single"/>
        </w:rPr>
        <w:t>Article II: Purpose</w:t>
      </w:r>
    </w:p>
    <w:p w:rsidR="00C970B6" w:rsidRPr="00BC2B9F" w:rsidRDefault="00C970B6" w:rsidP="00C970B6">
      <w:pPr>
        <w:jc w:val="center"/>
        <w:rPr>
          <w:rFonts w:ascii="Times New Roman" w:hAnsi="Times New Roman" w:cs="Times New Roman"/>
          <w:sz w:val="24"/>
          <w:szCs w:val="24"/>
        </w:rPr>
      </w:pPr>
      <w:r w:rsidRPr="00BC2B9F">
        <w:rPr>
          <w:rFonts w:ascii="Times New Roman" w:hAnsi="Times New Roman" w:cs="Times New Roman"/>
          <w:sz w:val="24"/>
          <w:szCs w:val="24"/>
        </w:rPr>
        <w:t xml:space="preserve">The purpose of this organization shall be to promote and advance friendly relationships between and among other persons connected with management of clubs and other associations of similar character. To encourage the education and advancement of our members. The population we plan to target is anyone in the UW-Stout hospitality, golf enterprise management, and property management majors who have a slight interest in the club industry as well as any students in other majors wanting to join. </w:t>
      </w:r>
    </w:p>
    <w:p w:rsidR="00C970B6" w:rsidRPr="00BC2B9F" w:rsidRDefault="00C970B6" w:rsidP="00C970B6">
      <w:pPr>
        <w:jc w:val="center"/>
        <w:rPr>
          <w:rFonts w:ascii="Times New Roman" w:hAnsi="Times New Roman" w:cs="Times New Roman"/>
          <w:sz w:val="24"/>
          <w:szCs w:val="24"/>
        </w:rPr>
      </w:pPr>
    </w:p>
    <w:p w:rsidR="00C970B6" w:rsidRPr="00BC2B9F" w:rsidRDefault="00C970B6" w:rsidP="00C970B6">
      <w:pPr>
        <w:jc w:val="center"/>
        <w:rPr>
          <w:rFonts w:ascii="Times New Roman" w:hAnsi="Times New Roman" w:cs="Times New Roman"/>
          <w:b/>
          <w:sz w:val="24"/>
          <w:szCs w:val="24"/>
          <w:u w:val="single"/>
        </w:rPr>
      </w:pPr>
      <w:r w:rsidRPr="00BC2B9F">
        <w:rPr>
          <w:rFonts w:ascii="Times New Roman" w:hAnsi="Times New Roman" w:cs="Times New Roman"/>
          <w:b/>
          <w:sz w:val="24"/>
          <w:szCs w:val="24"/>
          <w:u w:val="single"/>
        </w:rPr>
        <w:t>Article III: Membership</w:t>
      </w:r>
    </w:p>
    <w:p w:rsidR="00C970B6" w:rsidRPr="00BC2B9F" w:rsidRDefault="00CF64B3" w:rsidP="00C970B6">
      <w:pPr>
        <w:jc w:val="center"/>
        <w:rPr>
          <w:rFonts w:ascii="Times New Roman" w:hAnsi="Times New Roman" w:cs="Times New Roman"/>
          <w:sz w:val="24"/>
          <w:szCs w:val="24"/>
        </w:rPr>
      </w:pPr>
      <w:r w:rsidRPr="00BC2B9F">
        <w:rPr>
          <w:rFonts w:ascii="Times New Roman" w:hAnsi="Times New Roman" w:cs="Times New Roman"/>
          <w:sz w:val="24"/>
          <w:szCs w:val="24"/>
        </w:rPr>
        <w:t>Section I</w:t>
      </w:r>
      <w:r w:rsidR="00C970B6" w:rsidRPr="00BC2B9F">
        <w:rPr>
          <w:rFonts w:ascii="Times New Roman" w:hAnsi="Times New Roman" w:cs="Times New Roman"/>
          <w:sz w:val="24"/>
          <w:szCs w:val="24"/>
        </w:rPr>
        <w:t>: Membership is open to all registered students enrolled at the University of Wisconsin- Stout</w:t>
      </w:r>
    </w:p>
    <w:p w:rsidR="00C970B6" w:rsidRPr="00BC2B9F" w:rsidRDefault="00C970B6" w:rsidP="00C970B6">
      <w:pPr>
        <w:jc w:val="center"/>
        <w:rPr>
          <w:rFonts w:ascii="Times New Roman" w:hAnsi="Times New Roman" w:cs="Times New Roman"/>
          <w:sz w:val="24"/>
          <w:szCs w:val="24"/>
        </w:rPr>
      </w:pPr>
      <w:r w:rsidRPr="00BC2B9F">
        <w:rPr>
          <w:rFonts w:ascii="Times New Roman" w:hAnsi="Times New Roman" w:cs="Times New Roman"/>
          <w:sz w:val="24"/>
          <w:szCs w:val="24"/>
        </w:rPr>
        <w:t xml:space="preserve">Section </w:t>
      </w:r>
      <w:r w:rsidR="00CF64B3" w:rsidRPr="00BC2B9F">
        <w:rPr>
          <w:rFonts w:ascii="Times New Roman" w:hAnsi="Times New Roman" w:cs="Times New Roman"/>
          <w:sz w:val="24"/>
          <w:szCs w:val="24"/>
        </w:rPr>
        <w:t>II</w:t>
      </w:r>
      <w:r w:rsidRPr="00BC2B9F">
        <w:rPr>
          <w:rFonts w:ascii="Times New Roman" w:hAnsi="Times New Roman" w:cs="Times New Roman"/>
          <w:sz w:val="24"/>
          <w:szCs w:val="24"/>
        </w:rPr>
        <w:t xml:space="preserve">: Club Managers Association of America will not discriminate against membership of any individual based upon race, gender, religion, ancestry, age, veteran status, marital status, sexual orientation, income, physical ability, or political ideology unless specified in the governing document of the organization or pursuant to an exceptional recognized by University, local, state, or federal laws/ordinances. </w:t>
      </w:r>
    </w:p>
    <w:p w:rsidR="00C970B6" w:rsidRPr="00BC2B9F" w:rsidRDefault="00C970B6" w:rsidP="00C970B6">
      <w:pPr>
        <w:jc w:val="center"/>
        <w:rPr>
          <w:rFonts w:ascii="Times New Roman" w:hAnsi="Times New Roman" w:cs="Times New Roman"/>
          <w:sz w:val="24"/>
          <w:szCs w:val="24"/>
        </w:rPr>
      </w:pPr>
    </w:p>
    <w:p w:rsidR="00C970B6" w:rsidRPr="00BC2B9F" w:rsidRDefault="00C970B6" w:rsidP="002C5A2E">
      <w:pPr>
        <w:jc w:val="center"/>
        <w:rPr>
          <w:rFonts w:ascii="Times New Roman" w:hAnsi="Times New Roman" w:cs="Times New Roman"/>
          <w:b/>
          <w:sz w:val="24"/>
          <w:szCs w:val="24"/>
          <w:u w:val="single"/>
        </w:rPr>
      </w:pPr>
      <w:r w:rsidRPr="00BC2B9F">
        <w:rPr>
          <w:rFonts w:ascii="Times New Roman" w:hAnsi="Times New Roman" w:cs="Times New Roman"/>
          <w:b/>
          <w:sz w:val="24"/>
          <w:szCs w:val="24"/>
          <w:u w:val="single"/>
        </w:rPr>
        <w:t>Article IV: Officers</w:t>
      </w:r>
    </w:p>
    <w:p w:rsidR="00C970B6" w:rsidRPr="00BC2B9F" w:rsidRDefault="00C970B6" w:rsidP="00C970B6">
      <w:pPr>
        <w:jc w:val="center"/>
        <w:rPr>
          <w:rFonts w:ascii="Times New Roman" w:hAnsi="Times New Roman" w:cs="Times New Roman"/>
          <w:sz w:val="24"/>
          <w:szCs w:val="24"/>
          <w:u w:val="single"/>
        </w:rPr>
      </w:pPr>
      <w:r w:rsidRPr="00BC2B9F">
        <w:rPr>
          <w:rFonts w:ascii="Times New Roman" w:hAnsi="Times New Roman" w:cs="Times New Roman"/>
          <w:sz w:val="24"/>
          <w:szCs w:val="24"/>
          <w:u w:val="single"/>
        </w:rPr>
        <w:t>Sectio</w:t>
      </w:r>
      <w:r w:rsidR="00CF64B3" w:rsidRPr="00BC2B9F">
        <w:rPr>
          <w:rFonts w:ascii="Times New Roman" w:hAnsi="Times New Roman" w:cs="Times New Roman"/>
          <w:sz w:val="24"/>
          <w:szCs w:val="24"/>
          <w:u w:val="single"/>
        </w:rPr>
        <w:t>n I</w:t>
      </w:r>
      <w:r w:rsidRPr="00BC2B9F">
        <w:rPr>
          <w:rFonts w:ascii="Times New Roman" w:hAnsi="Times New Roman" w:cs="Times New Roman"/>
          <w:sz w:val="24"/>
          <w:szCs w:val="24"/>
          <w:u w:val="single"/>
        </w:rPr>
        <w:t xml:space="preserve">: Officers of the </w:t>
      </w:r>
      <w:r w:rsidR="00CF64B3" w:rsidRPr="00BC2B9F">
        <w:rPr>
          <w:rFonts w:ascii="Times New Roman" w:hAnsi="Times New Roman" w:cs="Times New Roman"/>
          <w:sz w:val="24"/>
          <w:szCs w:val="24"/>
          <w:u w:val="single"/>
        </w:rPr>
        <w:t>Organization</w:t>
      </w:r>
    </w:p>
    <w:p w:rsidR="00C970B6" w:rsidRPr="00BC2B9F" w:rsidRDefault="006E572E" w:rsidP="002C5A2E">
      <w:pPr>
        <w:pStyle w:val="ListParagraph"/>
        <w:numPr>
          <w:ilvl w:val="0"/>
          <w:numId w:val="1"/>
        </w:numPr>
        <w:rPr>
          <w:rFonts w:ascii="Times New Roman" w:hAnsi="Times New Roman" w:cs="Times New Roman"/>
          <w:sz w:val="24"/>
          <w:szCs w:val="24"/>
        </w:rPr>
      </w:pPr>
      <w:r w:rsidRPr="00BC2B9F">
        <w:rPr>
          <w:rFonts w:ascii="Times New Roman" w:hAnsi="Times New Roman" w:cs="Times New Roman"/>
          <w:sz w:val="24"/>
          <w:szCs w:val="24"/>
        </w:rPr>
        <w:t>President</w:t>
      </w:r>
    </w:p>
    <w:p w:rsidR="006E572E" w:rsidRPr="00BC2B9F" w:rsidRDefault="006E572E" w:rsidP="002C5A2E">
      <w:pPr>
        <w:pStyle w:val="ListParagraph"/>
        <w:numPr>
          <w:ilvl w:val="0"/>
          <w:numId w:val="1"/>
        </w:numPr>
        <w:rPr>
          <w:rFonts w:ascii="Times New Roman" w:hAnsi="Times New Roman" w:cs="Times New Roman"/>
          <w:sz w:val="24"/>
          <w:szCs w:val="24"/>
        </w:rPr>
      </w:pPr>
      <w:r w:rsidRPr="00BC2B9F">
        <w:rPr>
          <w:rFonts w:ascii="Times New Roman" w:hAnsi="Times New Roman" w:cs="Times New Roman"/>
          <w:sz w:val="24"/>
          <w:szCs w:val="24"/>
        </w:rPr>
        <w:t>Vice President</w:t>
      </w:r>
    </w:p>
    <w:p w:rsidR="006E572E" w:rsidRPr="00BC2B9F" w:rsidRDefault="006E572E" w:rsidP="002C5A2E">
      <w:pPr>
        <w:pStyle w:val="ListParagraph"/>
        <w:numPr>
          <w:ilvl w:val="0"/>
          <w:numId w:val="1"/>
        </w:numPr>
        <w:rPr>
          <w:rFonts w:ascii="Times New Roman" w:hAnsi="Times New Roman" w:cs="Times New Roman"/>
          <w:sz w:val="24"/>
          <w:szCs w:val="24"/>
        </w:rPr>
      </w:pPr>
      <w:r w:rsidRPr="00BC2B9F">
        <w:rPr>
          <w:rFonts w:ascii="Times New Roman" w:hAnsi="Times New Roman" w:cs="Times New Roman"/>
          <w:sz w:val="24"/>
          <w:szCs w:val="24"/>
        </w:rPr>
        <w:t>Treasurer</w:t>
      </w:r>
    </w:p>
    <w:p w:rsidR="006E572E" w:rsidRPr="00BC2B9F" w:rsidRDefault="006E572E" w:rsidP="002C5A2E">
      <w:pPr>
        <w:pStyle w:val="ListParagraph"/>
        <w:numPr>
          <w:ilvl w:val="0"/>
          <w:numId w:val="1"/>
        </w:numPr>
        <w:rPr>
          <w:rFonts w:ascii="Times New Roman" w:hAnsi="Times New Roman" w:cs="Times New Roman"/>
          <w:sz w:val="24"/>
          <w:szCs w:val="24"/>
        </w:rPr>
      </w:pPr>
      <w:r w:rsidRPr="00BC2B9F">
        <w:rPr>
          <w:rFonts w:ascii="Times New Roman" w:hAnsi="Times New Roman" w:cs="Times New Roman"/>
          <w:sz w:val="24"/>
          <w:szCs w:val="24"/>
        </w:rPr>
        <w:t>Secretary</w:t>
      </w:r>
    </w:p>
    <w:p w:rsidR="006E572E" w:rsidRPr="00BC2B9F" w:rsidRDefault="006E572E" w:rsidP="002C5A2E">
      <w:pPr>
        <w:pStyle w:val="ListParagraph"/>
        <w:numPr>
          <w:ilvl w:val="0"/>
          <w:numId w:val="1"/>
        </w:numPr>
        <w:rPr>
          <w:rFonts w:ascii="Times New Roman" w:hAnsi="Times New Roman" w:cs="Times New Roman"/>
          <w:sz w:val="24"/>
          <w:szCs w:val="24"/>
        </w:rPr>
      </w:pPr>
      <w:r w:rsidRPr="00BC2B9F">
        <w:rPr>
          <w:rFonts w:ascii="Times New Roman" w:hAnsi="Times New Roman" w:cs="Times New Roman"/>
          <w:sz w:val="24"/>
          <w:szCs w:val="24"/>
        </w:rPr>
        <w:t>Events Coordinator</w:t>
      </w:r>
    </w:p>
    <w:p w:rsidR="006E572E" w:rsidRPr="00BC2B9F" w:rsidRDefault="006E572E" w:rsidP="006E572E">
      <w:pPr>
        <w:pStyle w:val="ListParagraph"/>
        <w:jc w:val="center"/>
        <w:rPr>
          <w:rFonts w:ascii="Times New Roman" w:hAnsi="Times New Roman" w:cs="Times New Roman"/>
          <w:sz w:val="24"/>
          <w:szCs w:val="24"/>
        </w:rPr>
      </w:pPr>
    </w:p>
    <w:p w:rsidR="006E572E" w:rsidRPr="00BC2B9F" w:rsidRDefault="006E572E" w:rsidP="006E572E">
      <w:pPr>
        <w:pStyle w:val="ListParagraph"/>
        <w:jc w:val="center"/>
        <w:rPr>
          <w:rFonts w:ascii="Times New Roman" w:hAnsi="Times New Roman" w:cs="Times New Roman"/>
          <w:sz w:val="24"/>
          <w:szCs w:val="24"/>
        </w:rPr>
      </w:pPr>
    </w:p>
    <w:p w:rsidR="006E572E" w:rsidRPr="00BC2B9F" w:rsidRDefault="006E572E" w:rsidP="006E572E">
      <w:pPr>
        <w:pStyle w:val="ListParagraph"/>
        <w:jc w:val="center"/>
        <w:rPr>
          <w:rFonts w:ascii="Times New Roman" w:hAnsi="Times New Roman" w:cs="Times New Roman"/>
          <w:sz w:val="24"/>
          <w:szCs w:val="24"/>
        </w:rPr>
      </w:pPr>
    </w:p>
    <w:p w:rsidR="006E572E" w:rsidRPr="00BC2B9F" w:rsidRDefault="006E572E" w:rsidP="006E572E">
      <w:pPr>
        <w:pStyle w:val="ListParagraph"/>
        <w:jc w:val="center"/>
        <w:rPr>
          <w:rFonts w:ascii="Times New Roman" w:hAnsi="Times New Roman" w:cs="Times New Roman"/>
          <w:sz w:val="24"/>
          <w:szCs w:val="24"/>
        </w:rPr>
      </w:pPr>
    </w:p>
    <w:p w:rsidR="006E572E" w:rsidRPr="00BC2B9F" w:rsidRDefault="006E572E" w:rsidP="006E572E">
      <w:pPr>
        <w:pStyle w:val="ListParagraph"/>
        <w:jc w:val="center"/>
        <w:rPr>
          <w:rFonts w:ascii="Times New Roman" w:hAnsi="Times New Roman" w:cs="Times New Roman"/>
          <w:sz w:val="24"/>
          <w:szCs w:val="24"/>
        </w:rPr>
      </w:pPr>
    </w:p>
    <w:p w:rsidR="006E572E" w:rsidRPr="00BC2B9F" w:rsidRDefault="00CF64B3" w:rsidP="003F56E3">
      <w:pPr>
        <w:pStyle w:val="ListParagraph"/>
        <w:ind w:left="0"/>
        <w:jc w:val="center"/>
        <w:rPr>
          <w:rFonts w:ascii="Times New Roman" w:hAnsi="Times New Roman" w:cs="Times New Roman"/>
          <w:sz w:val="24"/>
          <w:szCs w:val="24"/>
          <w:u w:val="single"/>
        </w:rPr>
      </w:pPr>
      <w:r w:rsidRPr="00BC2B9F">
        <w:rPr>
          <w:rFonts w:ascii="Times New Roman" w:hAnsi="Times New Roman" w:cs="Times New Roman"/>
          <w:sz w:val="24"/>
          <w:szCs w:val="24"/>
          <w:u w:val="single"/>
        </w:rPr>
        <w:t>Section II</w:t>
      </w:r>
      <w:r w:rsidR="006E572E" w:rsidRPr="00BC2B9F">
        <w:rPr>
          <w:rFonts w:ascii="Times New Roman" w:hAnsi="Times New Roman" w:cs="Times New Roman"/>
          <w:sz w:val="24"/>
          <w:szCs w:val="24"/>
          <w:u w:val="single"/>
        </w:rPr>
        <w:t>: Duties of Officers</w:t>
      </w:r>
    </w:p>
    <w:p w:rsidR="006E572E" w:rsidRPr="00BC2B9F" w:rsidRDefault="006E572E" w:rsidP="006E572E">
      <w:pPr>
        <w:pStyle w:val="ListParagraph"/>
        <w:jc w:val="center"/>
        <w:rPr>
          <w:rFonts w:ascii="Times New Roman" w:hAnsi="Times New Roman" w:cs="Times New Roman"/>
          <w:sz w:val="24"/>
          <w:szCs w:val="24"/>
        </w:rPr>
      </w:pPr>
    </w:p>
    <w:p w:rsidR="006E572E" w:rsidRPr="00BC2B9F" w:rsidRDefault="006E572E" w:rsidP="006E572E">
      <w:pPr>
        <w:pStyle w:val="ListParagraph"/>
        <w:rPr>
          <w:rFonts w:ascii="Times New Roman" w:hAnsi="Times New Roman" w:cs="Times New Roman"/>
          <w:sz w:val="24"/>
          <w:szCs w:val="24"/>
        </w:rPr>
      </w:pPr>
      <w:r w:rsidRPr="00BC2B9F">
        <w:rPr>
          <w:rFonts w:ascii="Times New Roman" w:hAnsi="Times New Roman" w:cs="Times New Roman"/>
          <w:b/>
          <w:sz w:val="24"/>
          <w:szCs w:val="24"/>
        </w:rPr>
        <w:t>President:</w:t>
      </w:r>
      <w:r w:rsidRPr="00BC2B9F">
        <w:rPr>
          <w:rFonts w:ascii="Times New Roman" w:hAnsi="Times New Roman" w:cs="Times New Roman"/>
          <w:sz w:val="24"/>
          <w:szCs w:val="24"/>
        </w:rPr>
        <w:t xml:space="preserve"> a.) The president should be the chief officer of the association and shall preside over its meetings. The president shall be the official spokesperson of the association in matters of public policy.</w:t>
      </w:r>
    </w:p>
    <w:p w:rsidR="006E572E" w:rsidRPr="00BC2B9F" w:rsidRDefault="006E572E" w:rsidP="006E572E">
      <w:pPr>
        <w:pStyle w:val="ListParagraph"/>
        <w:rPr>
          <w:rFonts w:ascii="Times New Roman" w:hAnsi="Times New Roman" w:cs="Times New Roman"/>
          <w:sz w:val="24"/>
          <w:szCs w:val="24"/>
        </w:rPr>
      </w:pPr>
    </w:p>
    <w:p w:rsidR="006E572E" w:rsidRPr="00BC2B9F" w:rsidRDefault="006E572E" w:rsidP="006E572E">
      <w:pPr>
        <w:pStyle w:val="ListParagraph"/>
        <w:rPr>
          <w:rFonts w:ascii="Times New Roman" w:hAnsi="Times New Roman" w:cs="Times New Roman"/>
          <w:sz w:val="24"/>
          <w:szCs w:val="24"/>
        </w:rPr>
      </w:pPr>
      <w:r w:rsidRPr="00BC2B9F">
        <w:rPr>
          <w:rFonts w:ascii="Times New Roman" w:hAnsi="Times New Roman" w:cs="Times New Roman"/>
          <w:sz w:val="24"/>
          <w:szCs w:val="24"/>
        </w:rPr>
        <w:t>b.) The president shall file an annual report to the following offices:</w:t>
      </w:r>
    </w:p>
    <w:p w:rsidR="006E572E" w:rsidRPr="00BC2B9F" w:rsidRDefault="006E572E" w:rsidP="006E572E">
      <w:pPr>
        <w:pStyle w:val="ListParagraph"/>
        <w:rPr>
          <w:rFonts w:ascii="Times New Roman" w:hAnsi="Times New Roman" w:cs="Times New Roman"/>
          <w:sz w:val="24"/>
          <w:szCs w:val="24"/>
        </w:rPr>
      </w:pPr>
      <w:r w:rsidRPr="00BC2B9F">
        <w:rPr>
          <w:rFonts w:ascii="Times New Roman" w:hAnsi="Times New Roman" w:cs="Times New Roman"/>
          <w:sz w:val="24"/>
          <w:szCs w:val="24"/>
        </w:rPr>
        <w:tab/>
        <w:t>i.) Club Managers Association of America, National Headquarters</w:t>
      </w:r>
    </w:p>
    <w:p w:rsidR="006E572E" w:rsidRPr="00BC2B9F" w:rsidRDefault="006E572E" w:rsidP="006E572E">
      <w:pPr>
        <w:pStyle w:val="ListParagraph"/>
        <w:rPr>
          <w:rFonts w:ascii="Times New Roman" w:hAnsi="Times New Roman" w:cs="Times New Roman"/>
          <w:sz w:val="24"/>
          <w:szCs w:val="24"/>
        </w:rPr>
      </w:pPr>
      <w:r w:rsidRPr="00BC2B9F">
        <w:rPr>
          <w:rFonts w:ascii="Times New Roman" w:hAnsi="Times New Roman" w:cs="Times New Roman"/>
          <w:sz w:val="24"/>
          <w:szCs w:val="24"/>
        </w:rPr>
        <w:tab/>
        <w:t>ii.) Upper Midwest Chapter of CMAA</w:t>
      </w:r>
    </w:p>
    <w:p w:rsidR="006E572E" w:rsidRPr="00BC2B9F" w:rsidRDefault="006E572E" w:rsidP="006E572E">
      <w:pPr>
        <w:pStyle w:val="ListParagraph"/>
        <w:rPr>
          <w:rFonts w:ascii="Times New Roman" w:hAnsi="Times New Roman" w:cs="Times New Roman"/>
          <w:sz w:val="24"/>
          <w:szCs w:val="24"/>
        </w:rPr>
      </w:pPr>
      <w:r w:rsidRPr="00BC2B9F">
        <w:rPr>
          <w:rFonts w:ascii="Times New Roman" w:hAnsi="Times New Roman" w:cs="Times New Roman"/>
          <w:sz w:val="24"/>
          <w:szCs w:val="24"/>
        </w:rPr>
        <w:tab/>
        <w:t>iii.) Wisconsin Badger Chapter of CMAA</w:t>
      </w:r>
    </w:p>
    <w:p w:rsidR="006E572E" w:rsidRPr="00BC2B9F" w:rsidRDefault="006E572E" w:rsidP="006E572E">
      <w:pPr>
        <w:pStyle w:val="ListParagraph"/>
        <w:rPr>
          <w:rFonts w:ascii="Times New Roman" w:hAnsi="Times New Roman" w:cs="Times New Roman"/>
          <w:sz w:val="24"/>
          <w:szCs w:val="24"/>
        </w:rPr>
      </w:pPr>
      <w:r w:rsidRPr="00BC2B9F">
        <w:rPr>
          <w:rFonts w:ascii="Times New Roman" w:hAnsi="Times New Roman" w:cs="Times New Roman"/>
          <w:sz w:val="24"/>
          <w:szCs w:val="24"/>
        </w:rPr>
        <w:tab/>
        <w:t>iv.) University of Wisconsin-Stout Faculty Advisor(s)</w:t>
      </w:r>
    </w:p>
    <w:p w:rsidR="006E572E" w:rsidRPr="00BC2B9F" w:rsidRDefault="006E572E" w:rsidP="006E572E">
      <w:pPr>
        <w:pStyle w:val="ListParagraph"/>
        <w:rPr>
          <w:rFonts w:ascii="Times New Roman" w:hAnsi="Times New Roman" w:cs="Times New Roman"/>
          <w:sz w:val="24"/>
          <w:szCs w:val="24"/>
        </w:rPr>
      </w:pPr>
    </w:p>
    <w:p w:rsidR="006E572E" w:rsidRPr="00BC2B9F" w:rsidRDefault="006E572E" w:rsidP="006E572E">
      <w:pPr>
        <w:pStyle w:val="ListParagraph"/>
        <w:rPr>
          <w:rFonts w:ascii="Times New Roman" w:hAnsi="Times New Roman" w:cs="Times New Roman"/>
          <w:sz w:val="24"/>
          <w:szCs w:val="24"/>
        </w:rPr>
      </w:pPr>
      <w:r w:rsidRPr="00BC2B9F">
        <w:rPr>
          <w:rFonts w:ascii="Times New Roman" w:hAnsi="Times New Roman" w:cs="Times New Roman"/>
          <w:sz w:val="24"/>
          <w:szCs w:val="24"/>
        </w:rPr>
        <w:t xml:space="preserve">c.) The president shall be responsible to advise executive board chapter meetings. </w:t>
      </w:r>
    </w:p>
    <w:p w:rsidR="006E572E" w:rsidRPr="00BC2B9F" w:rsidRDefault="006E572E" w:rsidP="006E572E">
      <w:pPr>
        <w:pStyle w:val="ListParagraph"/>
        <w:rPr>
          <w:rFonts w:ascii="Times New Roman" w:hAnsi="Times New Roman" w:cs="Times New Roman"/>
          <w:sz w:val="24"/>
          <w:szCs w:val="24"/>
        </w:rPr>
      </w:pPr>
    </w:p>
    <w:p w:rsidR="006E572E" w:rsidRPr="00BC2B9F" w:rsidRDefault="006E572E" w:rsidP="006E572E">
      <w:pPr>
        <w:pStyle w:val="ListParagraph"/>
        <w:rPr>
          <w:rFonts w:ascii="Times New Roman" w:hAnsi="Times New Roman" w:cs="Times New Roman"/>
          <w:sz w:val="24"/>
          <w:szCs w:val="24"/>
        </w:rPr>
      </w:pPr>
      <w:r w:rsidRPr="00BC2B9F">
        <w:rPr>
          <w:rFonts w:ascii="Times New Roman" w:hAnsi="Times New Roman" w:cs="Times New Roman"/>
          <w:b/>
          <w:sz w:val="24"/>
          <w:szCs w:val="24"/>
        </w:rPr>
        <w:t>Vice President:</w:t>
      </w:r>
      <w:r w:rsidRPr="00BC2B9F">
        <w:rPr>
          <w:rFonts w:ascii="Times New Roman" w:hAnsi="Times New Roman" w:cs="Times New Roman"/>
          <w:sz w:val="24"/>
          <w:szCs w:val="24"/>
        </w:rPr>
        <w:t xml:space="preserve"> a.) The vice president shall in absence of the president or upon direction, perform all duties of the president. Also in the absence of the treasurer or secretary will perform all duties of such office. </w:t>
      </w:r>
    </w:p>
    <w:p w:rsidR="006E572E" w:rsidRPr="00BC2B9F" w:rsidRDefault="006E572E" w:rsidP="006E572E">
      <w:pPr>
        <w:pStyle w:val="ListParagraph"/>
        <w:rPr>
          <w:rFonts w:ascii="Times New Roman" w:hAnsi="Times New Roman" w:cs="Times New Roman"/>
          <w:sz w:val="24"/>
          <w:szCs w:val="24"/>
        </w:rPr>
      </w:pPr>
    </w:p>
    <w:p w:rsidR="006E572E" w:rsidRPr="00BC2B9F" w:rsidRDefault="006E572E" w:rsidP="006E572E">
      <w:pPr>
        <w:pStyle w:val="ListParagraph"/>
        <w:rPr>
          <w:rFonts w:ascii="Times New Roman" w:hAnsi="Times New Roman" w:cs="Times New Roman"/>
          <w:sz w:val="24"/>
          <w:szCs w:val="24"/>
        </w:rPr>
      </w:pPr>
      <w:r w:rsidRPr="00BC2B9F">
        <w:rPr>
          <w:rFonts w:ascii="Times New Roman" w:hAnsi="Times New Roman" w:cs="Times New Roman"/>
          <w:sz w:val="24"/>
          <w:szCs w:val="24"/>
        </w:rPr>
        <w:t xml:space="preserve">b.) The vice president shall be responsible for the public relations and all advertising for meetings and events. </w:t>
      </w:r>
    </w:p>
    <w:p w:rsidR="006E572E" w:rsidRPr="00BC2B9F" w:rsidRDefault="006E572E" w:rsidP="006E572E">
      <w:pPr>
        <w:pStyle w:val="ListParagraph"/>
        <w:rPr>
          <w:rFonts w:ascii="Times New Roman" w:hAnsi="Times New Roman" w:cs="Times New Roman"/>
          <w:sz w:val="24"/>
          <w:szCs w:val="24"/>
        </w:rPr>
      </w:pPr>
    </w:p>
    <w:p w:rsidR="006E572E" w:rsidRPr="00BC2B9F" w:rsidRDefault="006E572E" w:rsidP="006E572E">
      <w:pPr>
        <w:pStyle w:val="ListParagraph"/>
        <w:rPr>
          <w:rFonts w:ascii="Times New Roman" w:hAnsi="Times New Roman" w:cs="Times New Roman"/>
          <w:sz w:val="24"/>
          <w:szCs w:val="24"/>
        </w:rPr>
      </w:pPr>
      <w:r w:rsidRPr="00BC2B9F">
        <w:rPr>
          <w:rFonts w:ascii="Times New Roman" w:hAnsi="Times New Roman" w:cs="Times New Roman"/>
          <w:b/>
          <w:sz w:val="24"/>
          <w:szCs w:val="24"/>
        </w:rPr>
        <w:t>Treasurer:</w:t>
      </w:r>
      <w:r w:rsidRPr="00BC2B9F">
        <w:rPr>
          <w:rFonts w:ascii="Times New Roman" w:hAnsi="Times New Roman" w:cs="Times New Roman"/>
          <w:sz w:val="24"/>
          <w:szCs w:val="24"/>
        </w:rPr>
        <w:t xml:space="preserve"> a.) The treasurer shall be responsible to the association for the accounting of all monies collected and disbursed by the association and shall render a verbal report at each membership meeting. </w:t>
      </w:r>
    </w:p>
    <w:p w:rsidR="006E572E" w:rsidRPr="00BC2B9F" w:rsidRDefault="006E572E" w:rsidP="006E572E">
      <w:pPr>
        <w:pStyle w:val="ListParagraph"/>
        <w:rPr>
          <w:rFonts w:ascii="Times New Roman" w:hAnsi="Times New Roman" w:cs="Times New Roman"/>
          <w:sz w:val="24"/>
          <w:szCs w:val="24"/>
        </w:rPr>
      </w:pPr>
    </w:p>
    <w:p w:rsidR="006E572E" w:rsidRPr="00BC2B9F" w:rsidRDefault="006E572E" w:rsidP="006E572E">
      <w:pPr>
        <w:pStyle w:val="ListParagraph"/>
        <w:rPr>
          <w:rFonts w:ascii="Times New Roman" w:hAnsi="Times New Roman" w:cs="Times New Roman"/>
          <w:sz w:val="24"/>
          <w:szCs w:val="24"/>
        </w:rPr>
      </w:pPr>
      <w:r w:rsidRPr="00BC2B9F">
        <w:rPr>
          <w:rFonts w:ascii="Times New Roman" w:hAnsi="Times New Roman" w:cs="Times New Roman"/>
          <w:b/>
          <w:sz w:val="24"/>
          <w:szCs w:val="24"/>
        </w:rPr>
        <w:t>Secretary:</w:t>
      </w:r>
      <w:r w:rsidRPr="00BC2B9F">
        <w:rPr>
          <w:rFonts w:ascii="Times New Roman" w:hAnsi="Times New Roman" w:cs="Times New Roman"/>
          <w:sz w:val="24"/>
          <w:szCs w:val="24"/>
        </w:rPr>
        <w:t xml:space="preserve"> a.) The secretary shall be responsible for recording all proceedings of the association and is responsible for sending out emails to the members. </w:t>
      </w:r>
    </w:p>
    <w:p w:rsidR="006E572E" w:rsidRPr="00BC2B9F" w:rsidRDefault="006E572E" w:rsidP="006E572E">
      <w:pPr>
        <w:pStyle w:val="ListParagraph"/>
        <w:rPr>
          <w:rFonts w:ascii="Times New Roman" w:hAnsi="Times New Roman" w:cs="Times New Roman"/>
          <w:sz w:val="24"/>
          <w:szCs w:val="24"/>
        </w:rPr>
      </w:pPr>
    </w:p>
    <w:p w:rsidR="00B849AE" w:rsidRPr="00BC2B9F" w:rsidRDefault="006E572E" w:rsidP="006E572E">
      <w:pPr>
        <w:pStyle w:val="ListParagraph"/>
        <w:rPr>
          <w:rFonts w:ascii="Times New Roman" w:hAnsi="Times New Roman" w:cs="Times New Roman"/>
          <w:sz w:val="24"/>
          <w:szCs w:val="24"/>
        </w:rPr>
      </w:pPr>
      <w:r w:rsidRPr="00BC2B9F">
        <w:rPr>
          <w:rFonts w:ascii="Times New Roman" w:hAnsi="Times New Roman" w:cs="Times New Roman"/>
          <w:sz w:val="24"/>
          <w:szCs w:val="24"/>
        </w:rPr>
        <w:t xml:space="preserve">b.) </w:t>
      </w:r>
      <w:r w:rsidR="00B849AE" w:rsidRPr="00BC2B9F">
        <w:rPr>
          <w:rFonts w:ascii="Times New Roman" w:hAnsi="Times New Roman" w:cs="Times New Roman"/>
          <w:sz w:val="24"/>
          <w:szCs w:val="24"/>
        </w:rPr>
        <w:t xml:space="preserve">The secretary shall also present an oral report to the active membership of the last meeting’s minutes. </w:t>
      </w:r>
    </w:p>
    <w:p w:rsidR="00B849AE" w:rsidRPr="00BC2B9F" w:rsidRDefault="00B849AE" w:rsidP="006E572E">
      <w:pPr>
        <w:pStyle w:val="ListParagraph"/>
        <w:rPr>
          <w:rFonts w:ascii="Times New Roman" w:hAnsi="Times New Roman" w:cs="Times New Roman"/>
          <w:sz w:val="24"/>
          <w:szCs w:val="24"/>
        </w:rPr>
      </w:pPr>
    </w:p>
    <w:p w:rsidR="006E572E" w:rsidRPr="00BC2B9F" w:rsidRDefault="00B849AE" w:rsidP="006E572E">
      <w:pPr>
        <w:pStyle w:val="ListParagraph"/>
        <w:rPr>
          <w:rFonts w:ascii="Times New Roman" w:hAnsi="Times New Roman" w:cs="Times New Roman"/>
          <w:sz w:val="24"/>
          <w:szCs w:val="24"/>
        </w:rPr>
      </w:pPr>
      <w:r w:rsidRPr="00BC2B9F">
        <w:rPr>
          <w:rFonts w:ascii="Times New Roman" w:hAnsi="Times New Roman" w:cs="Times New Roman"/>
          <w:sz w:val="24"/>
          <w:szCs w:val="24"/>
        </w:rPr>
        <w:t xml:space="preserve">c.) </w:t>
      </w:r>
      <w:r w:rsidR="006E572E" w:rsidRPr="00BC2B9F">
        <w:rPr>
          <w:rFonts w:ascii="Times New Roman" w:hAnsi="Times New Roman" w:cs="Times New Roman"/>
          <w:sz w:val="24"/>
          <w:szCs w:val="24"/>
        </w:rPr>
        <w:t>The secretary shall forward a copy</w:t>
      </w:r>
      <w:r w:rsidRPr="00BC2B9F">
        <w:rPr>
          <w:rFonts w:ascii="Times New Roman" w:hAnsi="Times New Roman" w:cs="Times New Roman"/>
          <w:sz w:val="24"/>
          <w:szCs w:val="24"/>
        </w:rPr>
        <w:t xml:space="preserve"> of the minutes to the manager of the Student Member Services at CMAA headquarters, the Student Liaisons of the Upper Midwest Chapter and the Wisconsin Badger Chapter, the membership and the Faculty advisor. </w:t>
      </w:r>
    </w:p>
    <w:p w:rsidR="00B849AE" w:rsidRPr="00BC2B9F" w:rsidRDefault="00B849AE" w:rsidP="006E572E">
      <w:pPr>
        <w:pStyle w:val="ListParagraph"/>
        <w:rPr>
          <w:rFonts w:ascii="Times New Roman" w:hAnsi="Times New Roman" w:cs="Times New Roman"/>
          <w:sz w:val="24"/>
          <w:szCs w:val="24"/>
        </w:rPr>
      </w:pPr>
    </w:p>
    <w:p w:rsidR="00B849AE" w:rsidRPr="00BC2B9F" w:rsidRDefault="00B849AE" w:rsidP="006E572E">
      <w:pPr>
        <w:pStyle w:val="ListParagraph"/>
        <w:rPr>
          <w:rFonts w:ascii="Times New Roman" w:hAnsi="Times New Roman" w:cs="Times New Roman"/>
          <w:sz w:val="24"/>
          <w:szCs w:val="24"/>
        </w:rPr>
      </w:pPr>
      <w:r w:rsidRPr="00BC2B9F">
        <w:rPr>
          <w:rFonts w:ascii="Times New Roman" w:hAnsi="Times New Roman" w:cs="Times New Roman"/>
          <w:sz w:val="24"/>
          <w:szCs w:val="24"/>
        </w:rPr>
        <w:t>d.) The secretary shall send out membership meeting minutes within 24 hours of a membership meeting.</w:t>
      </w:r>
    </w:p>
    <w:p w:rsidR="00B849AE" w:rsidRPr="00BC2B9F" w:rsidRDefault="00B849AE" w:rsidP="006E572E">
      <w:pPr>
        <w:pStyle w:val="ListParagraph"/>
        <w:rPr>
          <w:rFonts w:ascii="Times New Roman" w:hAnsi="Times New Roman" w:cs="Times New Roman"/>
          <w:sz w:val="24"/>
          <w:szCs w:val="24"/>
        </w:rPr>
      </w:pPr>
    </w:p>
    <w:p w:rsidR="00B849AE" w:rsidRPr="00BC2B9F" w:rsidRDefault="00B849AE" w:rsidP="006E572E">
      <w:pPr>
        <w:pStyle w:val="ListParagraph"/>
        <w:rPr>
          <w:rFonts w:ascii="Times New Roman" w:hAnsi="Times New Roman" w:cs="Times New Roman"/>
          <w:sz w:val="24"/>
          <w:szCs w:val="24"/>
        </w:rPr>
      </w:pPr>
      <w:r w:rsidRPr="00BC2B9F">
        <w:rPr>
          <w:rFonts w:ascii="Times New Roman" w:hAnsi="Times New Roman" w:cs="Times New Roman"/>
          <w:sz w:val="24"/>
          <w:szCs w:val="24"/>
        </w:rPr>
        <w:t xml:space="preserve">e.) Other duties shall be under the jurisdiction of the president, to designate to the secretary. </w:t>
      </w:r>
    </w:p>
    <w:p w:rsidR="00B849AE" w:rsidRPr="00BC2B9F" w:rsidRDefault="00B849AE" w:rsidP="006E572E">
      <w:pPr>
        <w:pStyle w:val="ListParagraph"/>
        <w:rPr>
          <w:rFonts w:ascii="Times New Roman" w:hAnsi="Times New Roman" w:cs="Times New Roman"/>
          <w:sz w:val="24"/>
          <w:szCs w:val="24"/>
        </w:rPr>
      </w:pPr>
    </w:p>
    <w:p w:rsidR="00B849AE" w:rsidRPr="00BC2B9F" w:rsidRDefault="00B849AE" w:rsidP="006E572E">
      <w:pPr>
        <w:pStyle w:val="ListParagraph"/>
        <w:rPr>
          <w:rFonts w:ascii="Times New Roman" w:hAnsi="Times New Roman" w:cs="Times New Roman"/>
          <w:b/>
          <w:sz w:val="24"/>
          <w:szCs w:val="24"/>
        </w:rPr>
      </w:pPr>
    </w:p>
    <w:p w:rsidR="00B849AE" w:rsidRPr="00BC2B9F" w:rsidRDefault="00B849AE" w:rsidP="006E572E">
      <w:pPr>
        <w:pStyle w:val="ListParagraph"/>
        <w:rPr>
          <w:rFonts w:ascii="Times New Roman" w:hAnsi="Times New Roman" w:cs="Times New Roman"/>
          <w:sz w:val="24"/>
          <w:szCs w:val="24"/>
        </w:rPr>
      </w:pPr>
      <w:r w:rsidRPr="00BC2B9F">
        <w:rPr>
          <w:rFonts w:ascii="Times New Roman" w:hAnsi="Times New Roman" w:cs="Times New Roman"/>
          <w:b/>
          <w:sz w:val="24"/>
          <w:szCs w:val="24"/>
        </w:rPr>
        <w:lastRenderedPageBreak/>
        <w:t>Events Coordinator:</w:t>
      </w:r>
      <w:r w:rsidRPr="00BC2B9F">
        <w:rPr>
          <w:rFonts w:ascii="Times New Roman" w:hAnsi="Times New Roman" w:cs="Times New Roman"/>
          <w:sz w:val="24"/>
          <w:szCs w:val="24"/>
        </w:rPr>
        <w:t xml:space="preserve"> a.) The events coordinator shall be responsible for planning and coordinating events and look for new opportunities. </w:t>
      </w:r>
    </w:p>
    <w:p w:rsidR="00B849AE" w:rsidRPr="00BC2B9F" w:rsidRDefault="00B849AE" w:rsidP="006E572E">
      <w:pPr>
        <w:pStyle w:val="ListParagraph"/>
        <w:rPr>
          <w:rFonts w:ascii="Times New Roman" w:hAnsi="Times New Roman" w:cs="Times New Roman"/>
          <w:sz w:val="24"/>
          <w:szCs w:val="24"/>
        </w:rPr>
      </w:pPr>
    </w:p>
    <w:p w:rsidR="00B849AE" w:rsidRPr="00BC2B9F" w:rsidRDefault="00B849AE" w:rsidP="006E572E">
      <w:pPr>
        <w:pStyle w:val="ListParagraph"/>
        <w:rPr>
          <w:rFonts w:ascii="Times New Roman" w:hAnsi="Times New Roman" w:cs="Times New Roman"/>
          <w:sz w:val="24"/>
          <w:szCs w:val="24"/>
        </w:rPr>
      </w:pPr>
      <w:r w:rsidRPr="00BC2B9F">
        <w:rPr>
          <w:rFonts w:ascii="Times New Roman" w:hAnsi="Times New Roman" w:cs="Times New Roman"/>
          <w:sz w:val="24"/>
          <w:szCs w:val="24"/>
        </w:rPr>
        <w:t xml:space="preserve">b.) The events coordinator shall be responsible for coordinating and planning volunteering activities and organize the volunteers. </w:t>
      </w:r>
    </w:p>
    <w:p w:rsidR="00B849AE" w:rsidRPr="00BC2B9F" w:rsidRDefault="00B849AE" w:rsidP="006E572E">
      <w:pPr>
        <w:pStyle w:val="ListParagraph"/>
        <w:rPr>
          <w:rFonts w:ascii="Times New Roman" w:hAnsi="Times New Roman" w:cs="Times New Roman"/>
          <w:sz w:val="24"/>
          <w:szCs w:val="24"/>
        </w:rPr>
      </w:pPr>
    </w:p>
    <w:p w:rsidR="00B849AE" w:rsidRPr="00BC2B9F" w:rsidRDefault="00B849AE" w:rsidP="006E572E">
      <w:pPr>
        <w:pStyle w:val="ListParagraph"/>
        <w:rPr>
          <w:rFonts w:ascii="Times New Roman" w:hAnsi="Times New Roman" w:cs="Times New Roman"/>
          <w:sz w:val="24"/>
          <w:szCs w:val="24"/>
        </w:rPr>
      </w:pPr>
      <w:r w:rsidRPr="00BC2B9F">
        <w:rPr>
          <w:rFonts w:ascii="Times New Roman" w:hAnsi="Times New Roman" w:cs="Times New Roman"/>
          <w:sz w:val="24"/>
          <w:szCs w:val="24"/>
        </w:rPr>
        <w:t xml:space="preserve">c.) The events coordinator shall be responsible for membership events sign – up sheets. </w:t>
      </w:r>
    </w:p>
    <w:p w:rsidR="00044DF4" w:rsidRPr="00BC2B9F" w:rsidRDefault="00044DF4" w:rsidP="006E572E">
      <w:pPr>
        <w:pStyle w:val="ListParagraph"/>
        <w:rPr>
          <w:rFonts w:ascii="Times New Roman" w:hAnsi="Times New Roman" w:cs="Times New Roman"/>
          <w:sz w:val="24"/>
          <w:szCs w:val="24"/>
        </w:rPr>
      </w:pPr>
    </w:p>
    <w:p w:rsidR="00044DF4" w:rsidRPr="00BC2B9F" w:rsidRDefault="00044DF4" w:rsidP="006E572E">
      <w:pPr>
        <w:pStyle w:val="ListParagraph"/>
        <w:rPr>
          <w:rFonts w:ascii="Times New Roman" w:hAnsi="Times New Roman" w:cs="Times New Roman"/>
          <w:sz w:val="24"/>
          <w:szCs w:val="24"/>
        </w:rPr>
      </w:pPr>
      <w:r w:rsidRPr="00BC2B9F">
        <w:rPr>
          <w:rFonts w:ascii="Times New Roman" w:hAnsi="Times New Roman" w:cs="Times New Roman"/>
          <w:b/>
          <w:sz w:val="24"/>
          <w:szCs w:val="24"/>
        </w:rPr>
        <w:t>Faculty Advisor:</w:t>
      </w:r>
      <w:r w:rsidRPr="00BC2B9F">
        <w:rPr>
          <w:rFonts w:ascii="Times New Roman" w:hAnsi="Times New Roman" w:cs="Times New Roman"/>
          <w:sz w:val="24"/>
          <w:szCs w:val="24"/>
        </w:rPr>
        <w:t xml:space="preserve"> a.) The faculty advisor shall be an active faculty member of the University of Wisconsin-Stout, and be approved by 2/3 majority of the active membership.</w:t>
      </w:r>
    </w:p>
    <w:p w:rsidR="00044DF4" w:rsidRPr="00BC2B9F" w:rsidRDefault="00044DF4" w:rsidP="006E572E">
      <w:pPr>
        <w:pStyle w:val="ListParagraph"/>
        <w:rPr>
          <w:rFonts w:ascii="Times New Roman" w:hAnsi="Times New Roman" w:cs="Times New Roman"/>
          <w:sz w:val="24"/>
          <w:szCs w:val="24"/>
        </w:rPr>
      </w:pPr>
      <w:r w:rsidRPr="00BC2B9F">
        <w:rPr>
          <w:rFonts w:ascii="Times New Roman" w:hAnsi="Times New Roman" w:cs="Times New Roman"/>
          <w:sz w:val="24"/>
          <w:szCs w:val="24"/>
        </w:rPr>
        <w:t xml:space="preserve">  </w:t>
      </w:r>
    </w:p>
    <w:p w:rsidR="00044DF4" w:rsidRPr="00BC2B9F" w:rsidRDefault="00044DF4" w:rsidP="005A6494">
      <w:pPr>
        <w:pStyle w:val="ListParagraph"/>
        <w:ind w:left="0"/>
        <w:jc w:val="center"/>
        <w:rPr>
          <w:rFonts w:ascii="Times New Roman" w:hAnsi="Times New Roman" w:cs="Times New Roman"/>
          <w:sz w:val="24"/>
          <w:szCs w:val="24"/>
          <w:u w:val="single"/>
        </w:rPr>
      </w:pPr>
      <w:r w:rsidRPr="00BC2B9F">
        <w:rPr>
          <w:rFonts w:ascii="Times New Roman" w:hAnsi="Times New Roman" w:cs="Times New Roman"/>
          <w:sz w:val="24"/>
          <w:szCs w:val="24"/>
          <w:u w:val="single"/>
        </w:rPr>
        <w:t>Section III: Elections of Officers</w:t>
      </w:r>
    </w:p>
    <w:p w:rsidR="00044DF4" w:rsidRPr="00BC2B9F" w:rsidRDefault="00044DF4" w:rsidP="00044DF4">
      <w:pPr>
        <w:pStyle w:val="ListParagraph"/>
        <w:jc w:val="center"/>
        <w:rPr>
          <w:rFonts w:ascii="Times New Roman" w:hAnsi="Times New Roman" w:cs="Times New Roman"/>
          <w:sz w:val="24"/>
          <w:szCs w:val="24"/>
        </w:rPr>
      </w:pPr>
    </w:p>
    <w:p w:rsidR="00044DF4" w:rsidRPr="00BC2B9F" w:rsidRDefault="00044DF4" w:rsidP="002C5A2E">
      <w:pPr>
        <w:pStyle w:val="ListParagraph"/>
        <w:numPr>
          <w:ilvl w:val="0"/>
          <w:numId w:val="2"/>
        </w:numPr>
        <w:rPr>
          <w:rFonts w:ascii="Times New Roman" w:hAnsi="Times New Roman" w:cs="Times New Roman"/>
          <w:sz w:val="24"/>
          <w:szCs w:val="24"/>
        </w:rPr>
      </w:pPr>
      <w:r w:rsidRPr="00BC2B9F">
        <w:rPr>
          <w:rFonts w:ascii="Times New Roman" w:hAnsi="Times New Roman" w:cs="Times New Roman"/>
          <w:sz w:val="24"/>
          <w:szCs w:val="24"/>
        </w:rPr>
        <w:t>Nominations for each office position shall be held in the spring to the general membership.</w:t>
      </w:r>
    </w:p>
    <w:p w:rsidR="00044DF4" w:rsidRPr="00BC2B9F" w:rsidRDefault="00044DF4" w:rsidP="00750290">
      <w:pPr>
        <w:pStyle w:val="ListParagraph"/>
        <w:numPr>
          <w:ilvl w:val="0"/>
          <w:numId w:val="2"/>
        </w:numPr>
        <w:rPr>
          <w:rFonts w:ascii="Times New Roman" w:hAnsi="Times New Roman" w:cs="Times New Roman"/>
          <w:sz w:val="24"/>
          <w:szCs w:val="24"/>
        </w:rPr>
      </w:pPr>
      <w:r w:rsidRPr="00BC2B9F">
        <w:rPr>
          <w:rFonts w:ascii="Times New Roman" w:hAnsi="Times New Roman" w:cs="Times New Roman"/>
          <w:sz w:val="24"/>
          <w:szCs w:val="24"/>
        </w:rPr>
        <w:t>Nominations may be made from the floor.</w:t>
      </w:r>
    </w:p>
    <w:p w:rsidR="00044DF4" w:rsidRPr="00BC2B9F" w:rsidRDefault="00044DF4" w:rsidP="00750290">
      <w:pPr>
        <w:pStyle w:val="ListParagraph"/>
        <w:numPr>
          <w:ilvl w:val="0"/>
          <w:numId w:val="2"/>
        </w:numPr>
        <w:rPr>
          <w:rFonts w:ascii="Times New Roman" w:hAnsi="Times New Roman" w:cs="Times New Roman"/>
          <w:sz w:val="24"/>
          <w:szCs w:val="24"/>
        </w:rPr>
      </w:pPr>
      <w:r w:rsidRPr="00BC2B9F">
        <w:rPr>
          <w:rFonts w:ascii="Times New Roman" w:hAnsi="Times New Roman" w:cs="Times New Roman"/>
          <w:sz w:val="24"/>
          <w:szCs w:val="24"/>
        </w:rPr>
        <w:t>The vote shall be taken by secret ballot and the candidate receiving the most votes for the office position shall be considered elected.</w:t>
      </w:r>
    </w:p>
    <w:p w:rsidR="00044DF4" w:rsidRPr="00BC2B9F" w:rsidRDefault="00044DF4" w:rsidP="00750290">
      <w:pPr>
        <w:pStyle w:val="ListParagraph"/>
        <w:numPr>
          <w:ilvl w:val="0"/>
          <w:numId w:val="2"/>
        </w:numPr>
        <w:rPr>
          <w:rFonts w:ascii="Times New Roman" w:hAnsi="Times New Roman" w:cs="Times New Roman"/>
          <w:sz w:val="24"/>
          <w:szCs w:val="24"/>
        </w:rPr>
      </w:pPr>
      <w:r w:rsidRPr="00BC2B9F">
        <w:rPr>
          <w:rFonts w:ascii="Times New Roman" w:hAnsi="Times New Roman" w:cs="Times New Roman"/>
          <w:sz w:val="24"/>
          <w:szCs w:val="24"/>
        </w:rPr>
        <w:t>Separate nominations and voting shall be held for each office.</w:t>
      </w:r>
    </w:p>
    <w:p w:rsidR="00750290" w:rsidRPr="00BC2B9F" w:rsidRDefault="00044DF4" w:rsidP="00750290">
      <w:pPr>
        <w:pStyle w:val="ListParagraph"/>
        <w:numPr>
          <w:ilvl w:val="0"/>
          <w:numId w:val="2"/>
        </w:numPr>
        <w:rPr>
          <w:rFonts w:ascii="Times New Roman" w:hAnsi="Times New Roman" w:cs="Times New Roman"/>
          <w:sz w:val="24"/>
          <w:szCs w:val="24"/>
        </w:rPr>
      </w:pPr>
      <w:r w:rsidRPr="00BC2B9F">
        <w:rPr>
          <w:rFonts w:ascii="Times New Roman" w:hAnsi="Times New Roman" w:cs="Times New Roman"/>
          <w:sz w:val="24"/>
          <w:szCs w:val="24"/>
        </w:rPr>
        <w:t>The faculty advisor and the ex</w:t>
      </w:r>
      <w:r w:rsidR="00750290" w:rsidRPr="00BC2B9F">
        <w:rPr>
          <w:rFonts w:ascii="Times New Roman" w:hAnsi="Times New Roman" w:cs="Times New Roman"/>
          <w:sz w:val="24"/>
          <w:szCs w:val="24"/>
        </w:rPr>
        <w:t xml:space="preserve">ecutive board member(s) </w:t>
      </w:r>
      <w:r w:rsidRPr="00BC2B9F">
        <w:rPr>
          <w:rFonts w:ascii="Times New Roman" w:hAnsi="Times New Roman" w:cs="Times New Roman"/>
          <w:sz w:val="24"/>
          <w:szCs w:val="24"/>
        </w:rPr>
        <w:t>graduating</w:t>
      </w:r>
      <w:r w:rsidR="00750290" w:rsidRPr="00BC2B9F">
        <w:rPr>
          <w:rFonts w:ascii="Times New Roman" w:hAnsi="Times New Roman" w:cs="Times New Roman"/>
          <w:sz w:val="24"/>
          <w:szCs w:val="24"/>
        </w:rPr>
        <w:t xml:space="preserve">/ or not running </w:t>
      </w:r>
      <w:r w:rsidRPr="00BC2B9F">
        <w:rPr>
          <w:rFonts w:ascii="Times New Roman" w:hAnsi="Times New Roman" w:cs="Times New Roman"/>
          <w:sz w:val="24"/>
          <w:szCs w:val="24"/>
        </w:rPr>
        <w:t>f</w:t>
      </w:r>
      <w:r w:rsidR="00750290" w:rsidRPr="00BC2B9F">
        <w:rPr>
          <w:rFonts w:ascii="Times New Roman" w:hAnsi="Times New Roman" w:cs="Times New Roman"/>
          <w:sz w:val="24"/>
          <w:szCs w:val="24"/>
        </w:rPr>
        <w:t>or</w:t>
      </w:r>
      <w:r w:rsidRPr="00BC2B9F">
        <w:rPr>
          <w:rFonts w:ascii="Times New Roman" w:hAnsi="Times New Roman" w:cs="Times New Roman"/>
          <w:sz w:val="24"/>
          <w:szCs w:val="24"/>
        </w:rPr>
        <w:t xml:space="preserve"> a position shall count all votes.</w:t>
      </w:r>
    </w:p>
    <w:p w:rsidR="00750290" w:rsidRPr="00BC2B9F" w:rsidRDefault="00750290" w:rsidP="00750290">
      <w:pPr>
        <w:rPr>
          <w:rFonts w:ascii="Times New Roman" w:hAnsi="Times New Roman" w:cs="Times New Roman"/>
          <w:sz w:val="24"/>
          <w:szCs w:val="24"/>
        </w:rPr>
      </w:pPr>
    </w:p>
    <w:p w:rsidR="00750290" w:rsidRPr="00BC2B9F" w:rsidRDefault="00750290" w:rsidP="00750290">
      <w:pPr>
        <w:jc w:val="center"/>
        <w:rPr>
          <w:rFonts w:ascii="Times New Roman" w:hAnsi="Times New Roman" w:cs="Times New Roman"/>
          <w:sz w:val="24"/>
          <w:szCs w:val="24"/>
        </w:rPr>
      </w:pPr>
      <w:r w:rsidRPr="00BC2B9F">
        <w:rPr>
          <w:rFonts w:ascii="Times New Roman" w:hAnsi="Times New Roman" w:cs="Times New Roman"/>
          <w:sz w:val="24"/>
          <w:szCs w:val="24"/>
          <w:u w:val="single"/>
        </w:rPr>
        <w:t>Section IV: Officers shall take place</w:t>
      </w:r>
    </w:p>
    <w:p w:rsidR="00750290" w:rsidRPr="00BC2B9F" w:rsidRDefault="00750290" w:rsidP="006148B5">
      <w:pPr>
        <w:pStyle w:val="ListParagraph"/>
        <w:numPr>
          <w:ilvl w:val="0"/>
          <w:numId w:val="3"/>
        </w:numPr>
        <w:rPr>
          <w:rFonts w:ascii="Times New Roman" w:hAnsi="Times New Roman" w:cs="Times New Roman"/>
          <w:sz w:val="24"/>
          <w:szCs w:val="24"/>
        </w:rPr>
      </w:pPr>
      <w:r w:rsidRPr="00BC2B9F">
        <w:rPr>
          <w:rFonts w:ascii="Times New Roman" w:hAnsi="Times New Roman" w:cs="Times New Roman"/>
          <w:sz w:val="24"/>
          <w:szCs w:val="24"/>
        </w:rPr>
        <w:t xml:space="preserve">The officer shall take place after they have been trained in by past board members in the last month of the academic calendar. </w:t>
      </w:r>
    </w:p>
    <w:p w:rsidR="00750290" w:rsidRPr="00BC2B9F" w:rsidRDefault="00750290" w:rsidP="00750290">
      <w:pPr>
        <w:pStyle w:val="ListParagraph"/>
        <w:numPr>
          <w:ilvl w:val="0"/>
          <w:numId w:val="3"/>
        </w:numPr>
        <w:rPr>
          <w:rFonts w:ascii="Times New Roman" w:hAnsi="Times New Roman" w:cs="Times New Roman"/>
          <w:sz w:val="24"/>
          <w:szCs w:val="24"/>
        </w:rPr>
      </w:pPr>
      <w:r w:rsidRPr="00BC2B9F">
        <w:rPr>
          <w:rFonts w:ascii="Times New Roman" w:hAnsi="Times New Roman" w:cs="Times New Roman"/>
          <w:sz w:val="24"/>
          <w:szCs w:val="24"/>
        </w:rPr>
        <w:t xml:space="preserve">The officer shall serve a one year term with the ability to be reelected by the executive board. </w:t>
      </w:r>
    </w:p>
    <w:p w:rsidR="00750290" w:rsidRPr="00BC2B9F" w:rsidRDefault="00750290" w:rsidP="00750290">
      <w:pPr>
        <w:pStyle w:val="ListParagraph"/>
        <w:numPr>
          <w:ilvl w:val="0"/>
          <w:numId w:val="3"/>
        </w:numPr>
        <w:rPr>
          <w:rFonts w:ascii="Times New Roman" w:hAnsi="Times New Roman" w:cs="Times New Roman"/>
          <w:sz w:val="24"/>
          <w:szCs w:val="24"/>
        </w:rPr>
      </w:pPr>
      <w:r w:rsidRPr="00BC2B9F">
        <w:rPr>
          <w:rFonts w:ascii="Times New Roman" w:hAnsi="Times New Roman" w:cs="Times New Roman"/>
          <w:sz w:val="24"/>
          <w:szCs w:val="24"/>
        </w:rPr>
        <w:t xml:space="preserve">If previous executive board member is running for a different board position membership election is required. </w:t>
      </w:r>
    </w:p>
    <w:p w:rsidR="00750290" w:rsidRPr="00BC2B9F" w:rsidRDefault="00750290" w:rsidP="00750290">
      <w:pPr>
        <w:pStyle w:val="ListParagraph"/>
        <w:rPr>
          <w:rFonts w:ascii="Times New Roman" w:hAnsi="Times New Roman" w:cs="Times New Roman"/>
          <w:sz w:val="24"/>
          <w:szCs w:val="24"/>
        </w:rPr>
      </w:pPr>
    </w:p>
    <w:p w:rsidR="00750290" w:rsidRPr="00BC2B9F" w:rsidRDefault="00750290" w:rsidP="00750290">
      <w:pPr>
        <w:pStyle w:val="ListParagraph"/>
        <w:jc w:val="center"/>
        <w:rPr>
          <w:rFonts w:ascii="Times New Roman" w:hAnsi="Times New Roman" w:cs="Times New Roman"/>
          <w:sz w:val="24"/>
          <w:szCs w:val="24"/>
        </w:rPr>
      </w:pPr>
    </w:p>
    <w:p w:rsidR="00CF64B3" w:rsidRPr="00BC2B9F" w:rsidRDefault="00CF64B3" w:rsidP="00750290">
      <w:pPr>
        <w:pStyle w:val="ListParagraph"/>
        <w:jc w:val="center"/>
        <w:rPr>
          <w:rFonts w:ascii="Times New Roman" w:hAnsi="Times New Roman" w:cs="Times New Roman"/>
          <w:sz w:val="24"/>
          <w:szCs w:val="24"/>
        </w:rPr>
      </w:pPr>
    </w:p>
    <w:p w:rsidR="00CF64B3" w:rsidRPr="00BC2B9F" w:rsidRDefault="00CF64B3" w:rsidP="00750290">
      <w:pPr>
        <w:pStyle w:val="ListParagraph"/>
        <w:jc w:val="center"/>
        <w:rPr>
          <w:rFonts w:ascii="Times New Roman" w:hAnsi="Times New Roman" w:cs="Times New Roman"/>
          <w:sz w:val="24"/>
          <w:szCs w:val="24"/>
        </w:rPr>
      </w:pPr>
    </w:p>
    <w:p w:rsidR="00CF64B3" w:rsidRPr="00BC2B9F" w:rsidRDefault="00CF64B3" w:rsidP="00750290">
      <w:pPr>
        <w:pStyle w:val="ListParagraph"/>
        <w:jc w:val="center"/>
        <w:rPr>
          <w:rFonts w:ascii="Times New Roman" w:hAnsi="Times New Roman" w:cs="Times New Roman"/>
          <w:sz w:val="24"/>
          <w:szCs w:val="24"/>
        </w:rPr>
      </w:pPr>
    </w:p>
    <w:p w:rsidR="00CF64B3" w:rsidRPr="00BC2B9F" w:rsidRDefault="00CF64B3" w:rsidP="00750290">
      <w:pPr>
        <w:pStyle w:val="ListParagraph"/>
        <w:jc w:val="center"/>
        <w:rPr>
          <w:rFonts w:ascii="Times New Roman" w:hAnsi="Times New Roman" w:cs="Times New Roman"/>
          <w:sz w:val="24"/>
          <w:szCs w:val="24"/>
        </w:rPr>
      </w:pPr>
    </w:p>
    <w:p w:rsidR="00CF64B3" w:rsidRPr="00BC2B9F" w:rsidRDefault="00CF64B3" w:rsidP="00750290">
      <w:pPr>
        <w:pStyle w:val="ListParagraph"/>
        <w:jc w:val="center"/>
        <w:rPr>
          <w:rFonts w:ascii="Times New Roman" w:hAnsi="Times New Roman" w:cs="Times New Roman"/>
          <w:sz w:val="24"/>
          <w:szCs w:val="24"/>
        </w:rPr>
      </w:pPr>
    </w:p>
    <w:p w:rsidR="00CF64B3" w:rsidRPr="00BC2B9F" w:rsidRDefault="00CF64B3" w:rsidP="00750290">
      <w:pPr>
        <w:pStyle w:val="ListParagraph"/>
        <w:jc w:val="center"/>
        <w:rPr>
          <w:rFonts w:ascii="Times New Roman" w:hAnsi="Times New Roman" w:cs="Times New Roman"/>
          <w:sz w:val="24"/>
          <w:szCs w:val="24"/>
        </w:rPr>
      </w:pPr>
    </w:p>
    <w:p w:rsidR="00CF64B3" w:rsidRPr="00BC2B9F" w:rsidRDefault="00CF64B3" w:rsidP="00750290">
      <w:pPr>
        <w:pStyle w:val="ListParagraph"/>
        <w:jc w:val="center"/>
        <w:rPr>
          <w:rFonts w:ascii="Times New Roman" w:hAnsi="Times New Roman" w:cs="Times New Roman"/>
          <w:sz w:val="24"/>
          <w:szCs w:val="24"/>
        </w:rPr>
      </w:pPr>
    </w:p>
    <w:p w:rsidR="00CF64B3" w:rsidRPr="00BC2B9F" w:rsidRDefault="00CF64B3" w:rsidP="00750290">
      <w:pPr>
        <w:pStyle w:val="ListParagraph"/>
        <w:jc w:val="center"/>
        <w:rPr>
          <w:rFonts w:ascii="Times New Roman" w:hAnsi="Times New Roman" w:cs="Times New Roman"/>
          <w:sz w:val="24"/>
          <w:szCs w:val="24"/>
        </w:rPr>
      </w:pPr>
    </w:p>
    <w:p w:rsidR="00CF64B3" w:rsidRPr="00BC2B9F" w:rsidRDefault="00CF64B3" w:rsidP="00750290">
      <w:pPr>
        <w:pStyle w:val="ListParagraph"/>
        <w:jc w:val="center"/>
        <w:rPr>
          <w:rFonts w:ascii="Times New Roman" w:hAnsi="Times New Roman" w:cs="Times New Roman"/>
          <w:sz w:val="24"/>
          <w:szCs w:val="24"/>
        </w:rPr>
      </w:pPr>
    </w:p>
    <w:p w:rsidR="00750290" w:rsidRPr="00BC2B9F" w:rsidRDefault="00750290" w:rsidP="005A6494">
      <w:pPr>
        <w:pStyle w:val="ListParagraph"/>
        <w:ind w:left="0"/>
        <w:jc w:val="center"/>
        <w:rPr>
          <w:rFonts w:ascii="Times New Roman" w:hAnsi="Times New Roman" w:cs="Times New Roman"/>
          <w:sz w:val="24"/>
          <w:szCs w:val="24"/>
        </w:rPr>
      </w:pPr>
      <w:r w:rsidRPr="00BC2B9F">
        <w:rPr>
          <w:rFonts w:ascii="Times New Roman" w:hAnsi="Times New Roman" w:cs="Times New Roman"/>
          <w:b/>
          <w:sz w:val="24"/>
          <w:szCs w:val="24"/>
          <w:u w:val="single"/>
        </w:rPr>
        <w:lastRenderedPageBreak/>
        <w:t>Article V: Removal of officers</w:t>
      </w:r>
    </w:p>
    <w:p w:rsidR="00750290" w:rsidRPr="00BC2B9F" w:rsidRDefault="00750290" w:rsidP="005A6494">
      <w:pPr>
        <w:pStyle w:val="ListParagraph"/>
        <w:jc w:val="center"/>
        <w:rPr>
          <w:rFonts w:ascii="Times New Roman" w:hAnsi="Times New Roman" w:cs="Times New Roman"/>
          <w:sz w:val="24"/>
          <w:szCs w:val="24"/>
        </w:rPr>
      </w:pPr>
    </w:p>
    <w:p w:rsidR="00750290" w:rsidRPr="00BC2B9F" w:rsidRDefault="00750290" w:rsidP="005A6494">
      <w:pPr>
        <w:pStyle w:val="ListParagraph"/>
        <w:ind w:left="0"/>
        <w:jc w:val="center"/>
        <w:rPr>
          <w:rFonts w:ascii="Times New Roman" w:hAnsi="Times New Roman" w:cs="Times New Roman"/>
          <w:sz w:val="24"/>
          <w:szCs w:val="24"/>
          <w:u w:val="single"/>
        </w:rPr>
      </w:pPr>
      <w:r w:rsidRPr="00BC2B9F">
        <w:rPr>
          <w:rFonts w:ascii="Times New Roman" w:hAnsi="Times New Roman" w:cs="Times New Roman"/>
          <w:sz w:val="24"/>
          <w:szCs w:val="24"/>
          <w:u w:val="single"/>
        </w:rPr>
        <w:t>Section I: Failing of Duties</w:t>
      </w:r>
    </w:p>
    <w:p w:rsidR="005A6494" w:rsidRPr="00BC2B9F" w:rsidRDefault="005A6494" w:rsidP="005A6494">
      <w:pPr>
        <w:pStyle w:val="ListParagraph"/>
        <w:jc w:val="center"/>
        <w:rPr>
          <w:rFonts w:ascii="Times New Roman" w:hAnsi="Times New Roman" w:cs="Times New Roman"/>
          <w:sz w:val="24"/>
          <w:szCs w:val="24"/>
        </w:rPr>
      </w:pPr>
    </w:p>
    <w:p w:rsidR="00750290" w:rsidRPr="00BC2B9F" w:rsidRDefault="00750290" w:rsidP="002C5A2E">
      <w:pPr>
        <w:pStyle w:val="ListParagraph"/>
        <w:numPr>
          <w:ilvl w:val="0"/>
          <w:numId w:val="26"/>
        </w:numPr>
        <w:rPr>
          <w:rFonts w:ascii="Times New Roman" w:hAnsi="Times New Roman" w:cs="Times New Roman"/>
          <w:sz w:val="24"/>
          <w:szCs w:val="24"/>
        </w:rPr>
      </w:pPr>
      <w:r w:rsidRPr="00BC2B9F">
        <w:rPr>
          <w:rFonts w:ascii="Times New Roman" w:hAnsi="Times New Roman" w:cs="Times New Roman"/>
          <w:sz w:val="24"/>
          <w:szCs w:val="24"/>
        </w:rPr>
        <w:t>The officer failing to fulfill the given responsibilities and duties may be removed by the members and/or executive board members of the organization.</w:t>
      </w:r>
    </w:p>
    <w:p w:rsidR="00CF64B3" w:rsidRPr="00BC2B9F" w:rsidRDefault="00CF64B3" w:rsidP="005A6494">
      <w:pPr>
        <w:jc w:val="center"/>
        <w:rPr>
          <w:rFonts w:ascii="Times New Roman" w:hAnsi="Times New Roman" w:cs="Times New Roman"/>
          <w:sz w:val="24"/>
          <w:szCs w:val="24"/>
        </w:rPr>
      </w:pPr>
    </w:p>
    <w:p w:rsidR="00CF64B3" w:rsidRPr="00BC2B9F" w:rsidRDefault="00CF64B3" w:rsidP="005A6494">
      <w:pPr>
        <w:pStyle w:val="ListParagraph"/>
        <w:ind w:left="1080"/>
        <w:jc w:val="center"/>
        <w:rPr>
          <w:rFonts w:ascii="Times New Roman" w:hAnsi="Times New Roman" w:cs="Times New Roman"/>
          <w:sz w:val="24"/>
          <w:szCs w:val="24"/>
        </w:rPr>
      </w:pPr>
    </w:p>
    <w:p w:rsidR="005A6494" w:rsidRPr="00BC2B9F" w:rsidRDefault="00750290" w:rsidP="005A6494">
      <w:pPr>
        <w:pStyle w:val="ListParagraph"/>
        <w:ind w:left="0"/>
        <w:jc w:val="center"/>
        <w:rPr>
          <w:rFonts w:ascii="Times New Roman" w:hAnsi="Times New Roman" w:cs="Times New Roman"/>
          <w:sz w:val="24"/>
          <w:szCs w:val="24"/>
          <w:u w:val="single"/>
        </w:rPr>
      </w:pPr>
      <w:r w:rsidRPr="00BC2B9F">
        <w:rPr>
          <w:rFonts w:ascii="Times New Roman" w:hAnsi="Times New Roman" w:cs="Times New Roman"/>
          <w:sz w:val="24"/>
          <w:szCs w:val="24"/>
          <w:u w:val="single"/>
        </w:rPr>
        <w:t>Section II: Removal of Officer(s)</w:t>
      </w:r>
    </w:p>
    <w:p w:rsidR="005A6494" w:rsidRPr="00BC2B9F" w:rsidRDefault="005A6494" w:rsidP="005A6494">
      <w:pPr>
        <w:pStyle w:val="ListParagraph"/>
        <w:ind w:left="1080"/>
        <w:jc w:val="center"/>
        <w:rPr>
          <w:rFonts w:ascii="Times New Roman" w:hAnsi="Times New Roman" w:cs="Times New Roman"/>
          <w:sz w:val="24"/>
          <w:szCs w:val="24"/>
        </w:rPr>
      </w:pPr>
    </w:p>
    <w:p w:rsidR="00CF64B3" w:rsidRPr="00BC2B9F" w:rsidRDefault="00750290" w:rsidP="002C5A2E">
      <w:pPr>
        <w:pStyle w:val="ListParagraph"/>
        <w:numPr>
          <w:ilvl w:val="0"/>
          <w:numId w:val="25"/>
        </w:numPr>
        <w:rPr>
          <w:rFonts w:ascii="Times New Roman" w:hAnsi="Times New Roman" w:cs="Times New Roman"/>
          <w:sz w:val="24"/>
          <w:szCs w:val="24"/>
          <w:u w:val="single"/>
        </w:rPr>
      </w:pPr>
      <w:r w:rsidRPr="00BC2B9F">
        <w:rPr>
          <w:rFonts w:ascii="Times New Roman" w:hAnsi="Times New Roman" w:cs="Times New Roman"/>
          <w:sz w:val="24"/>
          <w:szCs w:val="24"/>
        </w:rPr>
        <w:t>The remov</w:t>
      </w:r>
      <w:r w:rsidR="00CF64B3" w:rsidRPr="00BC2B9F">
        <w:rPr>
          <w:rFonts w:ascii="Times New Roman" w:hAnsi="Times New Roman" w:cs="Times New Roman"/>
          <w:sz w:val="24"/>
          <w:szCs w:val="24"/>
        </w:rPr>
        <w:t xml:space="preserve">al of an officer requires a verbal majority </w:t>
      </w:r>
      <w:r w:rsidRPr="00BC2B9F">
        <w:rPr>
          <w:rFonts w:ascii="Times New Roman" w:hAnsi="Times New Roman" w:cs="Times New Roman"/>
          <w:sz w:val="24"/>
          <w:szCs w:val="24"/>
        </w:rPr>
        <w:t xml:space="preserve">vote of </w:t>
      </w:r>
      <w:r w:rsidR="00CF64B3" w:rsidRPr="00BC2B9F">
        <w:rPr>
          <w:rFonts w:ascii="Times New Roman" w:hAnsi="Times New Roman" w:cs="Times New Roman"/>
          <w:sz w:val="24"/>
          <w:szCs w:val="24"/>
        </w:rPr>
        <w:t xml:space="preserve">those in attendance </w:t>
      </w:r>
      <w:r w:rsidRPr="00BC2B9F">
        <w:rPr>
          <w:rFonts w:ascii="Times New Roman" w:hAnsi="Times New Roman" w:cs="Times New Roman"/>
          <w:sz w:val="24"/>
          <w:szCs w:val="24"/>
        </w:rPr>
        <w:t>following the notification of the</w:t>
      </w:r>
      <w:r w:rsidR="00CF64B3" w:rsidRPr="00BC2B9F">
        <w:rPr>
          <w:rFonts w:ascii="Times New Roman" w:hAnsi="Times New Roman" w:cs="Times New Roman"/>
          <w:sz w:val="24"/>
          <w:szCs w:val="24"/>
        </w:rPr>
        <w:t xml:space="preserve"> officer in question. Such notification shall be provided in writing no less than seven working days prior to the vote.</w:t>
      </w:r>
    </w:p>
    <w:p w:rsidR="00CF64B3" w:rsidRPr="00BC2B9F" w:rsidRDefault="00CF64B3" w:rsidP="005A6494">
      <w:pPr>
        <w:pStyle w:val="ListParagraph"/>
        <w:ind w:left="1440"/>
        <w:jc w:val="center"/>
        <w:rPr>
          <w:rFonts w:ascii="Times New Roman" w:hAnsi="Times New Roman" w:cs="Times New Roman"/>
          <w:sz w:val="24"/>
          <w:szCs w:val="24"/>
        </w:rPr>
      </w:pPr>
    </w:p>
    <w:p w:rsidR="00CF64B3" w:rsidRPr="00BC2B9F" w:rsidRDefault="00CF64B3" w:rsidP="005A6494">
      <w:pPr>
        <w:pStyle w:val="ListParagraph"/>
        <w:ind w:left="1440"/>
        <w:jc w:val="center"/>
        <w:rPr>
          <w:rFonts w:ascii="Times New Roman" w:hAnsi="Times New Roman" w:cs="Times New Roman"/>
          <w:sz w:val="24"/>
          <w:szCs w:val="24"/>
        </w:rPr>
      </w:pPr>
    </w:p>
    <w:p w:rsidR="00CF64B3" w:rsidRPr="00BC2B9F" w:rsidRDefault="00CF64B3" w:rsidP="005A6494">
      <w:pPr>
        <w:pStyle w:val="ListParagraph"/>
        <w:ind w:left="0"/>
        <w:jc w:val="center"/>
        <w:rPr>
          <w:rFonts w:ascii="Times New Roman" w:hAnsi="Times New Roman" w:cs="Times New Roman"/>
          <w:sz w:val="24"/>
          <w:szCs w:val="24"/>
        </w:rPr>
      </w:pPr>
      <w:r w:rsidRPr="00BC2B9F">
        <w:rPr>
          <w:rFonts w:ascii="Times New Roman" w:hAnsi="Times New Roman" w:cs="Times New Roman"/>
          <w:b/>
          <w:sz w:val="24"/>
          <w:szCs w:val="24"/>
          <w:u w:val="single"/>
        </w:rPr>
        <w:t>Article VI: Replacement of Officers</w:t>
      </w:r>
    </w:p>
    <w:p w:rsidR="00CF64B3" w:rsidRPr="00BC2B9F" w:rsidRDefault="00CF64B3" w:rsidP="005A6494">
      <w:pPr>
        <w:pStyle w:val="ListParagraph"/>
        <w:ind w:left="1440"/>
        <w:jc w:val="center"/>
        <w:rPr>
          <w:rFonts w:ascii="Times New Roman" w:hAnsi="Times New Roman" w:cs="Times New Roman"/>
          <w:sz w:val="24"/>
          <w:szCs w:val="24"/>
        </w:rPr>
      </w:pPr>
    </w:p>
    <w:p w:rsidR="00CF64B3" w:rsidRPr="00BC2B9F" w:rsidRDefault="00CF64B3" w:rsidP="005A6494">
      <w:pPr>
        <w:pStyle w:val="ListParagraph"/>
        <w:ind w:left="0"/>
        <w:jc w:val="center"/>
        <w:rPr>
          <w:rFonts w:ascii="Times New Roman" w:hAnsi="Times New Roman" w:cs="Times New Roman"/>
          <w:sz w:val="24"/>
          <w:szCs w:val="24"/>
          <w:u w:val="single"/>
        </w:rPr>
      </w:pPr>
      <w:r w:rsidRPr="00BC2B9F">
        <w:rPr>
          <w:rFonts w:ascii="Times New Roman" w:hAnsi="Times New Roman" w:cs="Times New Roman"/>
          <w:sz w:val="24"/>
          <w:szCs w:val="24"/>
          <w:u w:val="single"/>
        </w:rPr>
        <w:t xml:space="preserve">Section I: President </w:t>
      </w:r>
      <w:r w:rsidR="00C75DB6" w:rsidRPr="00BC2B9F">
        <w:rPr>
          <w:rFonts w:ascii="Times New Roman" w:hAnsi="Times New Roman" w:cs="Times New Roman"/>
          <w:sz w:val="24"/>
          <w:szCs w:val="24"/>
          <w:u w:val="single"/>
        </w:rPr>
        <w:t>Office</w:t>
      </w:r>
      <w:r w:rsidRPr="00BC2B9F">
        <w:rPr>
          <w:rFonts w:ascii="Times New Roman" w:hAnsi="Times New Roman" w:cs="Times New Roman"/>
          <w:sz w:val="24"/>
          <w:szCs w:val="24"/>
          <w:u w:val="single"/>
        </w:rPr>
        <w:t xml:space="preserve"> is vacant</w:t>
      </w:r>
    </w:p>
    <w:p w:rsidR="002C5A2E" w:rsidRPr="00BC2B9F" w:rsidRDefault="002C5A2E" w:rsidP="005A6494">
      <w:pPr>
        <w:pStyle w:val="ListParagraph"/>
        <w:ind w:left="0"/>
        <w:jc w:val="center"/>
        <w:rPr>
          <w:rFonts w:ascii="Times New Roman" w:hAnsi="Times New Roman" w:cs="Times New Roman"/>
          <w:sz w:val="24"/>
          <w:szCs w:val="24"/>
          <w:u w:val="single"/>
        </w:rPr>
      </w:pPr>
    </w:p>
    <w:p w:rsidR="00CF64B3" w:rsidRPr="00BC2B9F" w:rsidRDefault="00CF64B3" w:rsidP="002C5A2E">
      <w:pPr>
        <w:pStyle w:val="ListParagraph"/>
        <w:numPr>
          <w:ilvl w:val="0"/>
          <w:numId w:val="24"/>
        </w:numPr>
        <w:rPr>
          <w:rFonts w:ascii="Times New Roman" w:hAnsi="Times New Roman" w:cs="Times New Roman"/>
          <w:sz w:val="24"/>
          <w:szCs w:val="24"/>
        </w:rPr>
      </w:pPr>
      <w:r w:rsidRPr="00BC2B9F">
        <w:rPr>
          <w:rFonts w:ascii="Times New Roman" w:hAnsi="Times New Roman" w:cs="Times New Roman"/>
          <w:sz w:val="24"/>
          <w:szCs w:val="24"/>
        </w:rPr>
        <w:t>In the case where the Presidential office is vacant, the Vice-President will immediately fill the position.</w:t>
      </w:r>
    </w:p>
    <w:p w:rsidR="00CF64B3" w:rsidRPr="00BC2B9F" w:rsidRDefault="00CF64B3" w:rsidP="005A6494">
      <w:pPr>
        <w:pStyle w:val="ListParagraph"/>
        <w:ind w:left="1800"/>
        <w:jc w:val="center"/>
        <w:rPr>
          <w:rFonts w:ascii="Times New Roman" w:hAnsi="Times New Roman" w:cs="Times New Roman"/>
          <w:sz w:val="24"/>
          <w:szCs w:val="24"/>
        </w:rPr>
      </w:pPr>
    </w:p>
    <w:p w:rsidR="005A6494" w:rsidRPr="00BC2B9F" w:rsidRDefault="005A6494" w:rsidP="005A6494">
      <w:pPr>
        <w:pStyle w:val="ListParagraph"/>
        <w:ind w:left="1800"/>
        <w:jc w:val="center"/>
        <w:rPr>
          <w:rFonts w:ascii="Times New Roman" w:hAnsi="Times New Roman" w:cs="Times New Roman"/>
          <w:sz w:val="24"/>
          <w:szCs w:val="24"/>
        </w:rPr>
      </w:pPr>
    </w:p>
    <w:p w:rsidR="00CF64B3" w:rsidRPr="00BC2B9F" w:rsidRDefault="00CF64B3" w:rsidP="005A6494">
      <w:pPr>
        <w:pStyle w:val="ListParagraph"/>
        <w:ind w:left="0"/>
        <w:jc w:val="center"/>
        <w:rPr>
          <w:rFonts w:ascii="Times New Roman" w:hAnsi="Times New Roman" w:cs="Times New Roman"/>
          <w:sz w:val="24"/>
          <w:szCs w:val="24"/>
          <w:u w:val="single"/>
        </w:rPr>
      </w:pPr>
      <w:r w:rsidRPr="00BC2B9F">
        <w:rPr>
          <w:rFonts w:ascii="Times New Roman" w:hAnsi="Times New Roman" w:cs="Times New Roman"/>
          <w:sz w:val="24"/>
          <w:szCs w:val="24"/>
          <w:u w:val="single"/>
        </w:rPr>
        <w:t>Section II: All Board Positions Vacant</w:t>
      </w:r>
    </w:p>
    <w:p w:rsidR="002C5A2E" w:rsidRPr="00BC2B9F" w:rsidRDefault="002C5A2E" w:rsidP="005A6494">
      <w:pPr>
        <w:pStyle w:val="ListParagraph"/>
        <w:ind w:left="0"/>
        <w:jc w:val="center"/>
        <w:rPr>
          <w:rFonts w:ascii="Times New Roman" w:hAnsi="Times New Roman" w:cs="Times New Roman"/>
          <w:sz w:val="24"/>
          <w:szCs w:val="24"/>
          <w:u w:val="single"/>
        </w:rPr>
      </w:pPr>
    </w:p>
    <w:p w:rsidR="00CF64B3" w:rsidRPr="00BC2B9F" w:rsidRDefault="00CF64B3" w:rsidP="002C5A2E">
      <w:pPr>
        <w:pStyle w:val="ListParagraph"/>
        <w:numPr>
          <w:ilvl w:val="0"/>
          <w:numId w:val="23"/>
        </w:numPr>
        <w:rPr>
          <w:rFonts w:ascii="Times New Roman" w:hAnsi="Times New Roman" w:cs="Times New Roman"/>
          <w:sz w:val="24"/>
          <w:szCs w:val="24"/>
        </w:rPr>
      </w:pPr>
      <w:r w:rsidRPr="00BC2B9F">
        <w:rPr>
          <w:rFonts w:ascii="Times New Roman" w:hAnsi="Times New Roman" w:cs="Times New Roman"/>
          <w:sz w:val="24"/>
          <w:szCs w:val="24"/>
        </w:rPr>
        <w:t>In the case where all executive board positions found to be vacant shall be filled by election immediately.</w:t>
      </w:r>
    </w:p>
    <w:p w:rsidR="00CF64B3" w:rsidRPr="00BC2B9F" w:rsidRDefault="00CF64B3" w:rsidP="005A6494">
      <w:pPr>
        <w:pStyle w:val="ListParagraph"/>
        <w:ind w:left="2160"/>
        <w:jc w:val="center"/>
        <w:rPr>
          <w:rFonts w:ascii="Times New Roman" w:hAnsi="Times New Roman" w:cs="Times New Roman"/>
          <w:sz w:val="24"/>
          <w:szCs w:val="24"/>
        </w:rPr>
      </w:pPr>
    </w:p>
    <w:p w:rsidR="00C75DB6" w:rsidRPr="00BC2B9F" w:rsidRDefault="00CF64B3" w:rsidP="005A6494">
      <w:pPr>
        <w:pStyle w:val="ListParagraph"/>
        <w:ind w:left="0"/>
        <w:jc w:val="center"/>
        <w:rPr>
          <w:rFonts w:ascii="Times New Roman" w:hAnsi="Times New Roman" w:cs="Times New Roman"/>
          <w:sz w:val="24"/>
          <w:szCs w:val="24"/>
          <w:u w:val="single"/>
        </w:rPr>
      </w:pPr>
      <w:r w:rsidRPr="00BC2B9F">
        <w:rPr>
          <w:rFonts w:ascii="Times New Roman" w:hAnsi="Times New Roman" w:cs="Times New Roman"/>
          <w:sz w:val="24"/>
          <w:szCs w:val="24"/>
          <w:u w:val="single"/>
        </w:rPr>
        <w:t xml:space="preserve">Section III: </w:t>
      </w:r>
      <w:r w:rsidR="00C75DB6" w:rsidRPr="00BC2B9F">
        <w:rPr>
          <w:rFonts w:ascii="Times New Roman" w:hAnsi="Times New Roman" w:cs="Times New Roman"/>
          <w:sz w:val="24"/>
          <w:szCs w:val="24"/>
          <w:u w:val="single"/>
        </w:rPr>
        <w:t>All Positions</w:t>
      </w:r>
    </w:p>
    <w:p w:rsidR="005A6494" w:rsidRPr="00BC2B9F" w:rsidRDefault="005A6494" w:rsidP="005A6494">
      <w:pPr>
        <w:pStyle w:val="ListParagraph"/>
        <w:ind w:left="2160"/>
        <w:jc w:val="center"/>
        <w:rPr>
          <w:rFonts w:ascii="Times New Roman" w:hAnsi="Times New Roman" w:cs="Times New Roman"/>
          <w:sz w:val="24"/>
          <w:szCs w:val="24"/>
        </w:rPr>
      </w:pPr>
    </w:p>
    <w:p w:rsidR="00C75DB6" w:rsidRPr="00BC2B9F" w:rsidRDefault="00C75DB6" w:rsidP="005A6494">
      <w:pPr>
        <w:pStyle w:val="ListParagraph"/>
        <w:numPr>
          <w:ilvl w:val="0"/>
          <w:numId w:val="9"/>
        </w:numPr>
        <w:jc w:val="center"/>
        <w:rPr>
          <w:rFonts w:ascii="Times New Roman" w:hAnsi="Times New Roman" w:cs="Times New Roman"/>
          <w:sz w:val="24"/>
          <w:szCs w:val="24"/>
        </w:rPr>
      </w:pPr>
      <w:r w:rsidRPr="00BC2B9F">
        <w:rPr>
          <w:rFonts w:ascii="Times New Roman" w:hAnsi="Times New Roman" w:cs="Times New Roman"/>
          <w:sz w:val="24"/>
          <w:szCs w:val="24"/>
        </w:rPr>
        <w:t>In the case where there is a position open all positions will be filled through elections.</w:t>
      </w:r>
    </w:p>
    <w:p w:rsidR="00C75DB6" w:rsidRPr="00BC2B9F" w:rsidRDefault="00C75DB6" w:rsidP="005A6494">
      <w:pPr>
        <w:pStyle w:val="ListParagraph"/>
        <w:ind w:left="2520"/>
        <w:jc w:val="center"/>
        <w:rPr>
          <w:rFonts w:ascii="Times New Roman" w:hAnsi="Times New Roman" w:cs="Times New Roman"/>
          <w:sz w:val="24"/>
          <w:szCs w:val="24"/>
        </w:rPr>
      </w:pPr>
    </w:p>
    <w:p w:rsidR="00C75DB6" w:rsidRPr="00BC2B9F" w:rsidRDefault="00C75DB6" w:rsidP="005A6494">
      <w:pPr>
        <w:pStyle w:val="ListParagraph"/>
        <w:ind w:left="0"/>
        <w:jc w:val="center"/>
        <w:rPr>
          <w:rFonts w:ascii="Times New Roman" w:hAnsi="Times New Roman" w:cs="Times New Roman"/>
          <w:sz w:val="24"/>
          <w:szCs w:val="24"/>
        </w:rPr>
      </w:pPr>
      <w:r w:rsidRPr="00BC2B9F">
        <w:rPr>
          <w:rFonts w:ascii="Times New Roman" w:hAnsi="Times New Roman" w:cs="Times New Roman"/>
          <w:b/>
          <w:sz w:val="24"/>
          <w:szCs w:val="24"/>
          <w:u w:val="single"/>
        </w:rPr>
        <w:t>Article VII: Advisor</w:t>
      </w:r>
    </w:p>
    <w:p w:rsidR="00C75DB6" w:rsidRPr="00BC2B9F" w:rsidRDefault="00C75DB6" w:rsidP="005A6494">
      <w:pPr>
        <w:pStyle w:val="ListParagraph"/>
        <w:ind w:left="2520"/>
        <w:jc w:val="center"/>
        <w:rPr>
          <w:rFonts w:ascii="Times New Roman" w:hAnsi="Times New Roman" w:cs="Times New Roman"/>
          <w:sz w:val="24"/>
          <w:szCs w:val="24"/>
        </w:rPr>
      </w:pPr>
    </w:p>
    <w:p w:rsidR="00C75DB6" w:rsidRPr="00BC2B9F" w:rsidRDefault="00C75DB6" w:rsidP="005A6494">
      <w:pPr>
        <w:pStyle w:val="ListParagraph"/>
        <w:ind w:left="0"/>
        <w:jc w:val="center"/>
        <w:rPr>
          <w:rFonts w:ascii="Times New Roman" w:hAnsi="Times New Roman" w:cs="Times New Roman"/>
          <w:sz w:val="24"/>
          <w:szCs w:val="24"/>
        </w:rPr>
      </w:pPr>
      <w:r w:rsidRPr="00BC2B9F">
        <w:rPr>
          <w:rFonts w:ascii="Times New Roman" w:hAnsi="Times New Roman" w:cs="Times New Roman"/>
          <w:sz w:val="24"/>
          <w:szCs w:val="24"/>
          <w:u w:val="single"/>
        </w:rPr>
        <w:t>Section I: Faculty</w:t>
      </w:r>
    </w:p>
    <w:p w:rsidR="00C75DB6" w:rsidRPr="00BC2B9F" w:rsidRDefault="00C75DB6" w:rsidP="005A6494">
      <w:pPr>
        <w:pStyle w:val="ListParagraph"/>
        <w:numPr>
          <w:ilvl w:val="0"/>
          <w:numId w:val="10"/>
        </w:numPr>
        <w:rPr>
          <w:rFonts w:ascii="Times New Roman" w:hAnsi="Times New Roman" w:cs="Times New Roman"/>
          <w:sz w:val="24"/>
          <w:szCs w:val="24"/>
        </w:rPr>
      </w:pPr>
      <w:r w:rsidRPr="00BC2B9F">
        <w:rPr>
          <w:rFonts w:ascii="Times New Roman" w:hAnsi="Times New Roman" w:cs="Times New Roman"/>
          <w:sz w:val="24"/>
          <w:szCs w:val="24"/>
        </w:rPr>
        <w:t>The advisor of CMAA must be a facility or staff member of the University of Wisconsin-Stout.</w:t>
      </w:r>
    </w:p>
    <w:p w:rsidR="00C75DB6" w:rsidRPr="00BC2B9F" w:rsidRDefault="00C75DB6" w:rsidP="005A6494">
      <w:pPr>
        <w:pStyle w:val="ListParagraph"/>
        <w:numPr>
          <w:ilvl w:val="0"/>
          <w:numId w:val="10"/>
        </w:numPr>
        <w:rPr>
          <w:rFonts w:ascii="Times New Roman" w:hAnsi="Times New Roman" w:cs="Times New Roman"/>
          <w:sz w:val="24"/>
          <w:szCs w:val="24"/>
        </w:rPr>
      </w:pPr>
      <w:r w:rsidRPr="00BC2B9F">
        <w:rPr>
          <w:rFonts w:ascii="Times New Roman" w:hAnsi="Times New Roman" w:cs="Times New Roman"/>
          <w:sz w:val="24"/>
          <w:szCs w:val="24"/>
        </w:rPr>
        <w:t>The advisor shall serves in voluntary or assigned capacity to the recognized student organization and provides guidance, direction, advice, and continuity to the members of the organization.</w:t>
      </w:r>
    </w:p>
    <w:p w:rsidR="005A6494" w:rsidRPr="00BC2B9F" w:rsidRDefault="00C75DB6" w:rsidP="005A6494">
      <w:pPr>
        <w:pStyle w:val="ListParagraph"/>
        <w:numPr>
          <w:ilvl w:val="0"/>
          <w:numId w:val="10"/>
        </w:numPr>
        <w:rPr>
          <w:rFonts w:ascii="Times New Roman" w:hAnsi="Times New Roman" w:cs="Times New Roman"/>
          <w:sz w:val="24"/>
          <w:szCs w:val="24"/>
        </w:rPr>
      </w:pPr>
      <w:r w:rsidRPr="00BC2B9F">
        <w:rPr>
          <w:rFonts w:ascii="Times New Roman" w:hAnsi="Times New Roman" w:cs="Times New Roman"/>
          <w:sz w:val="24"/>
          <w:szCs w:val="24"/>
        </w:rPr>
        <w:t>The advisor shall be selected by and accepted by the School of Hospitality.</w:t>
      </w:r>
    </w:p>
    <w:p w:rsidR="005A6494" w:rsidRPr="00BC2B9F" w:rsidRDefault="005A6494" w:rsidP="005A6494">
      <w:pPr>
        <w:rPr>
          <w:rFonts w:ascii="Times New Roman" w:hAnsi="Times New Roman" w:cs="Times New Roman"/>
          <w:sz w:val="24"/>
          <w:szCs w:val="24"/>
        </w:rPr>
      </w:pPr>
    </w:p>
    <w:p w:rsidR="00CF64B3" w:rsidRPr="00BC2B9F" w:rsidRDefault="00C75DB6" w:rsidP="005A6494">
      <w:pPr>
        <w:pStyle w:val="ListParagraph"/>
        <w:ind w:left="0"/>
        <w:jc w:val="center"/>
        <w:rPr>
          <w:rFonts w:ascii="Times New Roman" w:hAnsi="Times New Roman" w:cs="Times New Roman"/>
          <w:sz w:val="24"/>
          <w:szCs w:val="24"/>
        </w:rPr>
      </w:pPr>
      <w:r w:rsidRPr="00BC2B9F">
        <w:rPr>
          <w:rFonts w:ascii="Times New Roman" w:hAnsi="Times New Roman" w:cs="Times New Roman"/>
          <w:b/>
          <w:sz w:val="24"/>
          <w:szCs w:val="24"/>
          <w:u w:val="single"/>
        </w:rPr>
        <w:t>Article VIII: Meetings</w:t>
      </w:r>
    </w:p>
    <w:p w:rsidR="00C75DB6" w:rsidRPr="00BC2B9F" w:rsidRDefault="00C75DB6" w:rsidP="005A6494">
      <w:pPr>
        <w:pStyle w:val="ListParagraph"/>
        <w:ind w:left="1440"/>
        <w:jc w:val="center"/>
        <w:rPr>
          <w:rFonts w:ascii="Times New Roman" w:hAnsi="Times New Roman" w:cs="Times New Roman"/>
          <w:sz w:val="24"/>
          <w:szCs w:val="24"/>
        </w:rPr>
      </w:pPr>
    </w:p>
    <w:p w:rsidR="00C75DB6" w:rsidRPr="00BC2B9F" w:rsidRDefault="00C75DB6" w:rsidP="005A6494">
      <w:pPr>
        <w:pStyle w:val="ListParagraph"/>
        <w:ind w:left="0"/>
        <w:jc w:val="center"/>
        <w:rPr>
          <w:rFonts w:ascii="Times New Roman" w:hAnsi="Times New Roman" w:cs="Times New Roman"/>
          <w:sz w:val="24"/>
          <w:szCs w:val="24"/>
          <w:u w:val="single"/>
        </w:rPr>
      </w:pPr>
      <w:r w:rsidRPr="00BC2B9F">
        <w:rPr>
          <w:rFonts w:ascii="Times New Roman" w:hAnsi="Times New Roman" w:cs="Times New Roman"/>
          <w:sz w:val="24"/>
          <w:szCs w:val="24"/>
          <w:u w:val="single"/>
        </w:rPr>
        <w:t xml:space="preserve">Section I: </w:t>
      </w:r>
      <w:r w:rsidR="00B9230E" w:rsidRPr="00BC2B9F">
        <w:rPr>
          <w:rFonts w:ascii="Times New Roman" w:hAnsi="Times New Roman" w:cs="Times New Roman"/>
          <w:sz w:val="24"/>
          <w:szCs w:val="24"/>
          <w:u w:val="single"/>
        </w:rPr>
        <w:t>Date(s) held</w:t>
      </w:r>
    </w:p>
    <w:p w:rsidR="005A6494" w:rsidRPr="00BC2B9F" w:rsidRDefault="005A6494" w:rsidP="005A6494">
      <w:pPr>
        <w:pStyle w:val="ListParagraph"/>
        <w:ind w:left="1440"/>
        <w:jc w:val="center"/>
        <w:rPr>
          <w:rFonts w:ascii="Times New Roman" w:hAnsi="Times New Roman" w:cs="Times New Roman"/>
          <w:sz w:val="24"/>
          <w:szCs w:val="24"/>
        </w:rPr>
      </w:pPr>
    </w:p>
    <w:p w:rsidR="00B9230E" w:rsidRPr="00BC2B9F" w:rsidRDefault="00B9230E" w:rsidP="002C5A2E">
      <w:pPr>
        <w:pStyle w:val="ListParagraph"/>
        <w:numPr>
          <w:ilvl w:val="0"/>
          <w:numId w:val="28"/>
        </w:numPr>
        <w:rPr>
          <w:rFonts w:ascii="Times New Roman" w:hAnsi="Times New Roman" w:cs="Times New Roman"/>
          <w:sz w:val="24"/>
          <w:szCs w:val="24"/>
        </w:rPr>
      </w:pPr>
      <w:r w:rsidRPr="00BC2B9F">
        <w:rPr>
          <w:rFonts w:ascii="Times New Roman" w:hAnsi="Times New Roman" w:cs="Times New Roman"/>
          <w:sz w:val="24"/>
          <w:szCs w:val="24"/>
        </w:rPr>
        <w:t>A regularly scheduled general meeting shall be held at least every other week. The officers may call additional meetings when the need arises.</w:t>
      </w:r>
    </w:p>
    <w:p w:rsidR="00B9230E" w:rsidRPr="00BC2B9F" w:rsidRDefault="00B9230E" w:rsidP="005A6494">
      <w:pPr>
        <w:ind w:left="1440"/>
        <w:jc w:val="center"/>
        <w:rPr>
          <w:rFonts w:ascii="Times New Roman" w:hAnsi="Times New Roman" w:cs="Times New Roman"/>
          <w:sz w:val="24"/>
          <w:szCs w:val="24"/>
        </w:rPr>
      </w:pPr>
    </w:p>
    <w:p w:rsidR="00B9230E" w:rsidRPr="00BC2B9F" w:rsidRDefault="00B9230E" w:rsidP="005A6494">
      <w:pPr>
        <w:jc w:val="center"/>
        <w:rPr>
          <w:rFonts w:ascii="Times New Roman" w:hAnsi="Times New Roman" w:cs="Times New Roman"/>
          <w:sz w:val="24"/>
          <w:szCs w:val="24"/>
        </w:rPr>
      </w:pPr>
      <w:r w:rsidRPr="00BC2B9F">
        <w:rPr>
          <w:rFonts w:ascii="Times New Roman" w:hAnsi="Times New Roman" w:cs="Times New Roman"/>
          <w:sz w:val="24"/>
          <w:szCs w:val="24"/>
          <w:u w:val="single"/>
        </w:rPr>
        <w:t>Section II: Executive Board</w:t>
      </w:r>
    </w:p>
    <w:p w:rsidR="00B9230E" w:rsidRPr="00BC2B9F" w:rsidRDefault="00B9230E" w:rsidP="005A6494">
      <w:pPr>
        <w:pStyle w:val="ListParagraph"/>
        <w:numPr>
          <w:ilvl w:val="0"/>
          <w:numId w:val="12"/>
        </w:numPr>
        <w:rPr>
          <w:rFonts w:ascii="Times New Roman" w:hAnsi="Times New Roman" w:cs="Times New Roman"/>
          <w:sz w:val="24"/>
          <w:szCs w:val="24"/>
        </w:rPr>
      </w:pPr>
      <w:r w:rsidRPr="00BC2B9F">
        <w:rPr>
          <w:rFonts w:ascii="Times New Roman" w:hAnsi="Times New Roman" w:cs="Times New Roman"/>
          <w:sz w:val="24"/>
          <w:szCs w:val="24"/>
        </w:rPr>
        <w:t>The President, Secretary, and Faculty Advisor must be at each meeting</w:t>
      </w:r>
    </w:p>
    <w:p w:rsidR="00B9230E" w:rsidRPr="00BC2B9F" w:rsidRDefault="00B9230E" w:rsidP="005A6494">
      <w:pPr>
        <w:pStyle w:val="ListParagraph"/>
        <w:numPr>
          <w:ilvl w:val="0"/>
          <w:numId w:val="12"/>
        </w:numPr>
        <w:rPr>
          <w:rFonts w:ascii="Times New Roman" w:hAnsi="Times New Roman" w:cs="Times New Roman"/>
          <w:sz w:val="24"/>
          <w:szCs w:val="24"/>
        </w:rPr>
      </w:pPr>
      <w:r w:rsidRPr="00BC2B9F">
        <w:rPr>
          <w:rFonts w:ascii="Times New Roman" w:hAnsi="Times New Roman" w:cs="Times New Roman"/>
          <w:sz w:val="24"/>
          <w:szCs w:val="24"/>
        </w:rPr>
        <w:t>Any member not able to attend the meeting must respond to meeting minutes with input to receive credit for attendance.</w:t>
      </w:r>
    </w:p>
    <w:p w:rsidR="00B9230E" w:rsidRPr="00BC2B9F" w:rsidRDefault="00B9230E" w:rsidP="005A6494">
      <w:pPr>
        <w:pStyle w:val="ListParagraph"/>
        <w:ind w:left="1800"/>
        <w:jc w:val="center"/>
        <w:rPr>
          <w:rFonts w:ascii="Times New Roman" w:hAnsi="Times New Roman" w:cs="Times New Roman"/>
          <w:sz w:val="24"/>
          <w:szCs w:val="24"/>
        </w:rPr>
      </w:pPr>
    </w:p>
    <w:p w:rsidR="00B9230E" w:rsidRPr="00BC2B9F" w:rsidRDefault="00B9230E" w:rsidP="005A6494">
      <w:pPr>
        <w:pStyle w:val="ListParagraph"/>
        <w:ind w:left="0"/>
        <w:jc w:val="center"/>
        <w:rPr>
          <w:rFonts w:ascii="Times New Roman" w:hAnsi="Times New Roman" w:cs="Times New Roman"/>
          <w:sz w:val="24"/>
          <w:szCs w:val="24"/>
        </w:rPr>
      </w:pPr>
      <w:r w:rsidRPr="00BC2B9F">
        <w:rPr>
          <w:rFonts w:ascii="Times New Roman" w:hAnsi="Times New Roman" w:cs="Times New Roman"/>
          <w:b/>
          <w:sz w:val="24"/>
          <w:szCs w:val="24"/>
          <w:u w:val="single"/>
        </w:rPr>
        <w:t>Article IX: Amendments</w:t>
      </w:r>
    </w:p>
    <w:p w:rsidR="00B9230E" w:rsidRPr="00BC2B9F" w:rsidRDefault="00B9230E" w:rsidP="005A6494">
      <w:pPr>
        <w:pStyle w:val="ListParagraph"/>
        <w:ind w:left="1800"/>
        <w:jc w:val="center"/>
        <w:rPr>
          <w:rFonts w:ascii="Times New Roman" w:hAnsi="Times New Roman" w:cs="Times New Roman"/>
          <w:sz w:val="24"/>
          <w:szCs w:val="24"/>
        </w:rPr>
      </w:pPr>
    </w:p>
    <w:p w:rsidR="00AC4F14" w:rsidRPr="00BC2B9F" w:rsidRDefault="00B9230E" w:rsidP="005A6494">
      <w:pPr>
        <w:pStyle w:val="ListParagraph"/>
        <w:ind w:left="0"/>
        <w:jc w:val="center"/>
        <w:rPr>
          <w:rFonts w:ascii="Times New Roman" w:hAnsi="Times New Roman" w:cs="Times New Roman"/>
          <w:sz w:val="24"/>
          <w:szCs w:val="24"/>
          <w:u w:val="single"/>
        </w:rPr>
      </w:pPr>
      <w:r w:rsidRPr="00BC2B9F">
        <w:rPr>
          <w:rFonts w:ascii="Times New Roman" w:hAnsi="Times New Roman" w:cs="Times New Roman"/>
          <w:sz w:val="24"/>
          <w:szCs w:val="24"/>
          <w:u w:val="single"/>
        </w:rPr>
        <w:t>Section I:</w:t>
      </w:r>
      <w:r w:rsidR="00AC4F14" w:rsidRPr="00BC2B9F">
        <w:rPr>
          <w:rFonts w:ascii="Times New Roman" w:hAnsi="Times New Roman" w:cs="Times New Roman"/>
          <w:sz w:val="24"/>
          <w:szCs w:val="24"/>
          <w:u w:val="single"/>
        </w:rPr>
        <w:t xml:space="preserve"> Amendment Changes</w:t>
      </w:r>
    </w:p>
    <w:p w:rsidR="002C5A2E" w:rsidRPr="00BC2B9F" w:rsidRDefault="002C5A2E" w:rsidP="005A6494">
      <w:pPr>
        <w:pStyle w:val="ListParagraph"/>
        <w:ind w:left="0"/>
        <w:jc w:val="center"/>
        <w:rPr>
          <w:rFonts w:ascii="Times New Roman" w:hAnsi="Times New Roman" w:cs="Times New Roman"/>
          <w:sz w:val="24"/>
          <w:szCs w:val="24"/>
          <w:u w:val="single"/>
        </w:rPr>
      </w:pPr>
    </w:p>
    <w:p w:rsidR="00AC4F14" w:rsidRPr="00BC2B9F" w:rsidRDefault="00AC4F14" w:rsidP="002C5A2E">
      <w:pPr>
        <w:pStyle w:val="ListParagraph"/>
        <w:numPr>
          <w:ilvl w:val="0"/>
          <w:numId w:val="27"/>
        </w:numPr>
        <w:rPr>
          <w:rFonts w:ascii="Times New Roman" w:hAnsi="Times New Roman" w:cs="Times New Roman"/>
          <w:sz w:val="24"/>
          <w:szCs w:val="24"/>
          <w:u w:val="single"/>
        </w:rPr>
      </w:pPr>
      <w:r w:rsidRPr="00BC2B9F">
        <w:rPr>
          <w:rFonts w:ascii="Times New Roman" w:hAnsi="Times New Roman" w:cs="Times New Roman"/>
          <w:sz w:val="24"/>
          <w:szCs w:val="24"/>
        </w:rPr>
        <w:t>All Amendments to this constitution require a two week notice to being discussed and voted upon.</w:t>
      </w:r>
    </w:p>
    <w:p w:rsidR="00B9230E" w:rsidRPr="00BC2B9F" w:rsidRDefault="00B9230E" w:rsidP="005A6494">
      <w:pPr>
        <w:pStyle w:val="ListParagraph"/>
        <w:ind w:left="2160"/>
        <w:jc w:val="center"/>
        <w:rPr>
          <w:rFonts w:ascii="Times New Roman" w:hAnsi="Times New Roman" w:cs="Times New Roman"/>
          <w:sz w:val="24"/>
          <w:szCs w:val="24"/>
        </w:rPr>
      </w:pPr>
    </w:p>
    <w:p w:rsidR="00AC4F14" w:rsidRPr="00BC2B9F" w:rsidRDefault="00AC4F14" w:rsidP="002C5A2E">
      <w:pPr>
        <w:pStyle w:val="ListParagraph"/>
        <w:ind w:left="0"/>
        <w:jc w:val="center"/>
        <w:rPr>
          <w:rFonts w:ascii="Times New Roman" w:hAnsi="Times New Roman" w:cs="Times New Roman"/>
          <w:sz w:val="24"/>
          <w:szCs w:val="24"/>
          <w:u w:val="single"/>
        </w:rPr>
      </w:pPr>
      <w:r w:rsidRPr="00BC2B9F">
        <w:rPr>
          <w:rFonts w:ascii="Times New Roman" w:hAnsi="Times New Roman" w:cs="Times New Roman"/>
          <w:sz w:val="24"/>
          <w:szCs w:val="24"/>
          <w:u w:val="single"/>
        </w:rPr>
        <w:t>Section II: Voting on Amendments</w:t>
      </w:r>
    </w:p>
    <w:p w:rsidR="005A6494" w:rsidRPr="00BC2B9F" w:rsidRDefault="005A6494" w:rsidP="005A6494">
      <w:pPr>
        <w:pStyle w:val="ListParagraph"/>
        <w:ind w:left="2160"/>
        <w:jc w:val="center"/>
        <w:rPr>
          <w:rFonts w:ascii="Times New Roman" w:hAnsi="Times New Roman" w:cs="Times New Roman"/>
          <w:sz w:val="24"/>
          <w:szCs w:val="24"/>
        </w:rPr>
      </w:pPr>
    </w:p>
    <w:p w:rsidR="00AC4F14" w:rsidRPr="00BC2B9F" w:rsidRDefault="00AC4F14" w:rsidP="005A6494">
      <w:pPr>
        <w:pStyle w:val="ListParagraph"/>
        <w:numPr>
          <w:ilvl w:val="0"/>
          <w:numId w:val="14"/>
        </w:numPr>
        <w:rPr>
          <w:rFonts w:ascii="Times New Roman" w:hAnsi="Times New Roman" w:cs="Times New Roman"/>
          <w:sz w:val="24"/>
          <w:szCs w:val="24"/>
        </w:rPr>
      </w:pPr>
      <w:r w:rsidRPr="00BC2B9F">
        <w:rPr>
          <w:rFonts w:ascii="Times New Roman" w:hAnsi="Times New Roman" w:cs="Times New Roman"/>
          <w:sz w:val="24"/>
          <w:szCs w:val="24"/>
        </w:rPr>
        <w:t>All Amendments require a vote for adoption</w:t>
      </w:r>
    </w:p>
    <w:p w:rsidR="00AC4F14" w:rsidRPr="00BC2B9F" w:rsidRDefault="00AC4F14" w:rsidP="005A6494">
      <w:pPr>
        <w:pStyle w:val="ListParagraph"/>
        <w:numPr>
          <w:ilvl w:val="0"/>
          <w:numId w:val="14"/>
        </w:numPr>
        <w:rPr>
          <w:rFonts w:ascii="Times New Roman" w:hAnsi="Times New Roman" w:cs="Times New Roman"/>
          <w:sz w:val="24"/>
          <w:szCs w:val="24"/>
        </w:rPr>
      </w:pPr>
      <w:r w:rsidRPr="00BC2B9F">
        <w:rPr>
          <w:rFonts w:ascii="Times New Roman" w:hAnsi="Times New Roman" w:cs="Times New Roman"/>
          <w:sz w:val="24"/>
          <w:szCs w:val="24"/>
        </w:rPr>
        <w:t>The Amendment must be submitted in writing and orally proposed at a regular meeting.</w:t>
      </w:r>
    </w:p>
    <w:p w:rsidR="00AC4F14" w:rsidRPr="00BC2B9F" w:rsidRDefault="00AC4F14" w:rsidP="005A6494">
      <w:pPr>
        <w:pStyle w:val="ListParagraph"/>
        <w:numPr>
          <w:ilvl w:val="0"/>
          <w:numId w:val="14"/>
        </w:numPr>
        <w:rPr>
          <w:rFonts w:ascii="Times New Roman" w:hAnsi="Times New Roman" w:cs="Times New Roman"/>
          <w:sz w:val="24"/>
          <w:szCs w:val="24"/>
        </w:rPr>
      </w:pPr>
      <w:r w:rsidRPr="00BC2B9F">
        <w:rPr>
          <w:rFonts w:ascii="Times New Roman" w:hAnsi="Times New Roman" w:cs="Times New Roman"/>
          <w:sz w:val="24"/>
          <w:szCs w:val="24"/>
        </w:rPr>
        <w:t>Open discussion will take place at a meeting on the submitted amendment.</w:t>
      </w:r>
    </w:p>
    <w:p w:rsidR="00AC4F14" w:rsidRPr="00BC2B9F" w:rsidRDefault="00AC4F14" w:rsidP="005A6494">
      <w:pPr>
        <w:pStyle w:val="ListParagraph"/>
        <w:numPr>
          <w:ilvl w:val="0"/>
          <w:numId w:val="14"/>
        </w:numPr>
        <w:rPr>
          <w:rFonts w:ascii="Times New Roman" w:hAnsi="Times New Roman" w:cs="Times New Roman"/>
          <w:sz w:val="24"/>
          <w:szCs w:val="24"/>
        </w:rPr>
      </w:pPr>
      <w:r w:rsidRPr="00BC2B9F">
        <w:rPr>
          <w:rFonts w:ascii="Times New Roman" w:hAnsi="Times New Roman" w:cs="Times New Roman"/>
          <w:sz w:val="24"/>
          <w:szCs w:val="24"/>
        </w:rPr>
        <w:t>The number of active members in attendance must constitute a quorum</w:t>
      </w:r>
    </w:p>
    <w:p w:rsidR="00AC4F14" w:rsidRPr="00BC2B9F" w:rsidRDefault="00AC4F14" w:rsidP="005A6494">
      <w:pPr>
        <w:pStyle w:val="ListParagraph"/>
        <w:ind w:left="2520"/>
        <w:jc w:val="center"/>
        <w:rPr>
          <w:rFonts w:ascii="Times New Roman" w:hAnsi="Times New Roman" w:cs="Times New Roman"/>
          <w:sz w:val="24"/>
          <w:szCs w:val="24"/>
        </w:rPr>
      </w:pPr>
    </w:p>
    <w:p w:rsidR="00AC4F14" w:rsidRPr="00BC2B9F" w:rsidRDefault="00AC4F14" w:rsidP="001303DE">
      <w:pPr>
        <w:pStyle w:val="ListParagraph"/>
        <w:ind w:left="0"/>
        <w:jc w:val="center"/>
        <w:rPr>
          <w:rFonts w:ascii="Times New Roman" w:hAnsi="Times New Roman" w:cs="Times New Roman"/>
          <w:sz w:val="24"/>
          <w:szCs w:val="24"/>
        </w:rPr>
      </w:pPr>
      <w:r w:rsidRPr="00BC2B9F">
        <w:rPr>
          <w:rFonts w:ascii="Times New Roman" w:hAnsi="Times New Roman" w:cs="Times New Roman"/>
          <w:b/>
          <w:sz w:val="24"/>
          <w:szCs w:val="24"/>
          <w:u w:val="single"/>
        </w:rPr>
        <w:t>Article X: Committees</w:t>
      </w:r>
    </w:p>
    <w:p w:rsidR="00AC4F14" w:rsidRPr="00BC2B9F" w:rsidRDefault="00AC4F14" w:rsidP="005A6494">
      <w:pPr>
        <w:pStyle w:val="ListParagraph"/>
        <w:ind w:left="2520"/>
        <w:jc w:val="center"/>
        <w:rPr>
          <w:rFonts w:ascii="Times New Roman" w:hAnsi="Times New Roman" w:cs="Times New Roman"/>
          <w:sz w:val="24"/>
          <w:szCs w:val="24"/>
        </w:rPr>
      </w:pPr>
    </w:p>
    <w:p w:rsidR="00AC4F14" w:rsidRPr="00BC2B9F" w:rsidRDefault="00AC4F14" w:rsidP="001303DE">
      <w:pPr>
        <w:pStyle w:val="ListParagraph"/>
        <w:ind w:left="0"/>
        <w:jc w:val="center"/>
        <w:rPr>
          <w:rFonts w:ascii="Times New Roman" w:hAnsi="Times New Roman" w:cs="Times New Roman"/>
          <w:sz w:val="24"/>
          <w:szCs w:val="24"/>
          <w:u w:val="single"/>
        </w:rPr>
      </w:pPr>
      <w:r w:rsidRPr="00BC2B9F">
        <w:rPr>
          <w:rFonts w:ascii="Times New Roman" w:hAnsi="Times New Roman" w:cs="Times New Roman"/>
          <w:sz w:val="24"/>
          <w:szCs w:val="24"/>
          <w:u w:val="single"/>
        </w:rPr>
        <w:t>Section I: Designation</w:t>
      </w:r>
    </w:p>
    <w:p w:rsidR="005A6494" w:rsidRPr="00BC2B9F" w:rsidRDefault="005A6494" w:rsidP="005A6494">
      <w:pPr>
        <w:pStyle w:val="ListParagraph"/>
        <w:ind w:left="1080"/>
        <w:jc w:val="center"/>
        <w:rPr>
          <w:rFonts w:ascii="Times New Roman" w:hAnsi="Times New Roman" w:cs="Times New Roman"/>
          <w:sz w:val="24"/>
          <w:szCs w:val="24"/>
        </w:rPr>
      </w:pPr>
    </w:p>
    <w:p w:rsidR="00AC4F14" w:rsidRPr="00BC2B9F" w:rsidRDefault="00AC4F14" w:rsidP="005A6494">
      <w:pPr>
        <w:pStyle w:val="ListParagraph"/>
        <w:numPr>
          <w:ilvl w:val="0"/>
          <w:numId w:val="15"/>
        </w:numPr>
        <w:rPr>
          <w:rFonts w:ascii="Times New Roman" w:hAnsi="Times New Roman" w:cs="Times New Roman"/>
          <w:sz w:val="24"/>
          <w:szCs w:val="24"/>
        </w:rPr>
      </w:pPr>
      <w:r w:rsidRPr="00BC2B9F">
        <w:rPr>
          <w:rFonts w:ascii="Times New Roman" w:hAnsi="Times New Roman" w:cs="Times New Roman"/>
          <w:sz w:val="24"/>
          <w:szCs w:val="24"/>
        </w:rPr>
        <w:t>There shall be such committees as may be designated, members of which will be voluntary.</w:t>
      </w:r>
    </w:p>
    <w:p w:rsidR="00AC4F14" w:rsidRPr="00BC2B9F" w:rsidRDefault="00AC4F14" w:rsidP="002C5A2E">
      <w:pPr>
        <w:pStyle w:val="ListParagraph"/>
        <w:numPr>
          <w:ilvl w:val="0"/>
          <w:numId w:val="15"/>
        </w:numPr>
        <w:rPr>
          <w:rFonts w:ascii="Times New Roman" w:hAnsi="Times New Roman" w:cs="Times New Roman"/>
          <w:sz w:val="24"/>
          <w:szCs w:val="24"/>
        </w:rPr>
      </w:pPr>
      <w:r w:rsidRPr="00BC2B9F">
        <w:rPr>
          <w:rFonts w:ascii="Times New Roman" w:hAnsi="Times New Roman" w:cs="Times New Roman"/>
          <w:sz w:val="24"/>
          <w:szCs w:val="24"/>
        </w:rPr>
        <w:t>Where the president does not appoint a complete committee, each committee chairs person shall appoint members to their committee.</w:t>
      </w:r>
    </w:p>
    <w:p w:rsidR="00AC4F14" w:rsidRPr="00BC2B9F" w:rsidRDefault="00AC4F14" w:rsidP="005A6494">
      <w:pPr>
        <w:pStyle w:val="ListParagraph"/>
        <w:ind w:left="2880"/>
        <w:jc w:val="center"/>
        <w:rPr>
          <w:rFonts w:ascii="Times New Roman" w:hAnsi="Times New Roman" w:cs="Times New Roman"/>
          <w:sz w:val="24"/>
          <w:szCs w:val="24"/>
        </w:rPr>
      </w:pPr>
    </w:p>
    <w:p w:rsidR="00797172" w:rsidRPr="00BC2B9F" w:rsidRDefault="00797172" w:rsidP="005A6494">
      <w:pPr>
        <w:pStyle w:val="ListParagraph"/>
        <w:ind w:left="2880"/>
        <w:jc w:val="center"/>
        <w:rPr>
          <w:rFonts w:ascii="Times New Roman" w:hAnsi="Times New Roman" w:cs="Times New Roman"/>
          <w:b/>
          <w:sz w:val="24"/>
          <w:szCs w:val="24"/>
          <w:u w:val="single"/>
        </w:rPr>
      </w:pPr>
    </w:p>
    <w:p w:rsidR="003F56E3" w:rsidRPr="00BC2B9F" w:rsidRDefault="003F56E3" w:rsidP="005A6494">
      <w:pPr>
        <w:pStyle w:val="ListParagraph"/>
        <w:ind w:left="2880"/>
        <w:jc w:val="center"/>
        <w:rPr>
          <w:rFonts w:ascii="Times New Roman" w:hAnsi="Times New Roman" w:cs="Times New Roman"/>
          <w:b/>
          <w:sz w:val="24"/>
          <w:szCs w:val="24"/>
          <w:u w:val="single"/>
        </w:rPr>
      </w:pPr>
    </w:p>
    <w:p w:rsidR="003F56E3" w:rsidRPr="00BC2B9F" w:rsidRDefault="003F56E3" w:rsidP="005A6494">
      <w:pPr>
        <w:pStyle w:val="ListParagraph"/>
        <w:ind w:left="2880"/>
        <w:jc w:val="center"/>
        <w:rPr>
          <w:rFonts w:ascii="Times New Roman" w:hAnsi="Times New Roman" w:cs="Times New Roman"/>
          <w:b/>
          <w:sz w:val="24"/>
          <w:szCs w:val="24"/>
          <w:u w:val="single"/>
        </w:rPr>
      </w:pPr>
    </w:p>
    <w:p w:rsidR="003F56E3" w:rsidRPr="00BC2B9F" w:rsidRDefault="003F56E3" w:rsidP="005A6494">
      <w:pPr>
        <w:pStyle w:val="ListParagraph"/>
        <w:ind w:left="2880"/>
        <w:jc w:val="center"/>
        <w:rPr>
          <w:rFonts w:ascii="Times New Roman" w:hAnsi="Times New Roman" w:cs="Times New Roman"/>
          <w:b/>
          <w:sz w:val="24"/>
          <w:szCs w:val="24"/>
          <w:u w:val="single"/>
        </w:rPr>
      </w:pPr>
    </w:p>
    <w:p w:rsidR="003F56E3" w:rsidRPr="00BC2B9F" w:rsidRDefault="003F56E3" w:rsidP="003F56E3">
      <w:pPr>
        <w:jc w:val="center"/>
        <w:rPr>
          <w:rFonts w:ascii="Times New Roman" w:hAnsi="Times New Roman" w:cs="Times New Roman"/>
          <w:b/>
          <w:sz w:val="24"/>
          <w:szCs w:val="24"/>
          <w:u w:val="single"/>
        </w:rPr>
      </w:pPr>
      <w:r w:rsidRPr="00BC2B9F">
        <w:rPr>
          <w:rFonts w:ascii="Times New Roman" w:hAnsi="Times New Roman" w:cs="Times New Roman"/>
          <w:b/>
          <w:sz w:val="24"/>
          <w:szCs w:val="24"/>
          <w:u w:val="single"/>
        </w:rPr>
        <w:lastRenderedPageBreak/>
        <w:t>Article XI: Events</w:t>
      </w:r>
    </w:p>
    <w:p w:rsidR="003F56E3" w:rsidRPr="00BC2B9F" w:rsidRDefault="003F56E3" w:rsidP="003F56E3">
      <w:pPr>
        <w:jc w:val="center"/>
        <w:rPr>
          <w:rFonts w:ascii="Times New Roman" w:hAnsi="Times New Roman" w:cs="Times New Roman"/>
          <w:sz w:val="24"/>
          <w:szCs w:val="24"/>
        </w:rPr>
      </w:pPr>
      <w:r w:rsidRPr="00BC2B9F">
        <w:rPr>
          <w:rFonts w:ascii="Times New Roman" w:hAnsi="Times New Roman" w:cs="Times New Roman"/>
          <w:sz w:val="24"/>
          <w:szCs w:val="24"/>
          <w:u w:val="single"/>
        </w:rPr>
        <w:t>Section I: Sign-up</w:t>
      </w:r>
    </w:p>
    <w:p w:rsidR="003F56E3" w:rsidRPr="00BC2B9F" w:rsidRDefault="003F56E3" w:rsidP="00B77614">
      <w:pPr>
        <w:pStyle w:val="ListParagraph"/>
        <w:numPr>
          <w:ilvl w:val="0"/>
          <w:numId w:val="30"/>
        </w:numPr>
        <w:rPr>
          <w:rFonts w:ascii="Times New Roman" w:hAnsi="Times New Roman" w:cs="Times New Roman"/>
          <w:b/>
          <w:sz w:val="24"/>
          <w:szCs w:val="24"/>
          <w:u w:val="single"/>
        </w:rPr>
      </w:pPr>
      <w:r w:rsidRPr="00BC2B9F">
        <w:rPr>
          <w:rFonts w:ascii="Times New Roman" w:hAnsi="Times New Roman" w:cs="Times New Roman"/>
          <w:sz w:val="24"/>
          <w:szCs w:val="24"/>
        </w:rPr>
        <w:t xml:space="preserve">If any member signs up for an event they must show up unless they contact the board 24 hours prior to the event or there will consequences that will be determined by the executive board.  </w:t>
      </w:r>
    </w:p>
    <w:p w:rsidR="00797172" w:rsidRPr="00BC2B9F" w:rsidRDefault="00797172" w:rsidP="005A6494">
      <w:pPr>
        <w:rPr>
          <w:rFonts w:ascii="Times New Roman" w:hAnsi="Times New Roman" w:cs="Times New Roman"/>
          <w:b/>
          <w:sz w:val="24"/>
          <w:szCs w:val="24"/>
          <w:u w:val="single"/>
        </w:rPr>
      </w:pPr>
    </w:p>
    <w:p w:rsidR="00AC4F14" w:rsidRPr="00BC2B9F" w:rsidRDefault="00AC4F14" w:rsidP="002C5A2E">
      <w:pPr>
        <w:pStyle w:val="ListParagraph"/>
        <w:ind w:left="3600"/>
        <w:rPr>
          <w:rFonts w:ascii="Times New Roman" w:hAnsi="Times New Roman" w:cs="Times New Roman"/>
          <w:sz w:val="24"/>
          <w:szCs w:val="24"/>
        </w:rPr>
      </w:pPr>
      <w:r w:rsidRPr="00BC2B9F">
        <w:rPr>
          <w:rFonts w:ascii="Times New Roman" w:hAnsi="Times New Roman" w:cs="Times New Roman"/>
          <w:b/>
          <w:sz w:val="24"/>
          <w:szCs w:val="24"/>
          <w:u w:val="single"/>
        </w:rPr>
        <w:t>Article XI</w:t>
      </w:r>
      <w:r w:rsidR="003F56E3" w:rsidRPr="00BC2B9F">
        <w:rPr>
          <w:rFonts w:ascii="Times New Roman" w:hAnsi="Times New Roman" w:cs="Times New Roman"/>
          <w:b/>
          <w:sz w:val="24"/>
          <w:szCs w:val="24"/>
          <w:u w:val="single"/>
        </w:rPr>
        <w:t>I</w:t>
      </w:r>
      <w:r w:rsidRPr="00BC2B9F">
        <w:rPr>
          <w:rFonts w:ascii="Times New Roman" w:hAnsi="Times New Roman" w:cs="Times New Roman"/>
          <w:b/>
          <w:sz w:val="24"/>
          <w:szCs w:val="24"/>
          <w:u w:val="single"/>
        </w:rPr>
        <w:t>: Finance</w:t>
      </w:r>
    </w:p>
    <w:p w:rsidR="00AC4F14" w:rsidRPr="00BC2B9F" w:rsidRDefault="00AC4F14" w:rsidP="005A6494">
      <w:pPr>
        <w:pStyle w:val="ListParagraph"/>
        <w:ind w:left="2880"/>
        <w:jc w:val="center"/>
        <w:rPr>
          <w:rFonts w:ascii="Times New Roman" w:hAnsi="Times New Roman" w:cs="Times New Roman"/>
          <w:sz w:val="24"/>
          <w:szCs w:val="24"/>
        </w:rPr>
      </w:pPr>
    </w:p>
    <w:p w:rsidR="00AC4F14" w:rsidRPr="00BC2B9F" w:rsidRDefault="00AC4F14" w:rsidP="002C5A2E">
      <w:pPr>
        <w:pStyle w:val="ListParagraph"/>
        <w:ind w:left="3600"/>
        <w:rPr>
          <w:rFonts w:ascii="Times New Roman" w:hAnsi="Times New Roman" w:cs="Times New Roman"/>
          <w:sz w:val="24"/>
          <w:szCs w:val="24"/>
          <w:u w:val="single"/>
        </w:rPr>
      </w:pPr>
      <w:r w:rsidRPr="00BC2B9F">
        <w:rPr>
          <w:rFonts w:ascii="Times New Roman" w:hAnsi="Times New Roman" w:cs="Times New Roman"/>
          <w:sz w:val="24"/>
          <w:szCs w:val="24"/>
          <w:u w:val="single"/>
        </w:rPr>
        <w:t>Section I: Depositing</w:t>
      </w:r>
    </w:p>
    <w:p w:rsidR="005A6494" w:rsidRPr="00BC2B9F" w:rsidRDefault="005A6494" w:rsidP="005A6494">
      <w:pPr>
        <w:pStyle w:val="ListParagraph"/>
        <w:ind w:left="2880"/>
        <w:rPr>
          <w:rFonts w:ascii="Times New Roman" w:hAnsi="Times New Roman" w:cs="Times New Roman"/>
          <w:sz w:val="24"/>
          <w:szCs w:val="24"/>
        </w:rPr>
      </w:pPr>
    </w:p>
    <w:p w:rsidR="00AC4F14" w:rsidRPr="00BC2B9F" w:rsidRDefault="00AC4F14" w:rsidP="005A6494">
      <w:pPr>
        <w:pStyle w:val="ListParagraph"/>
        <w:numPr>
          <w:ilvl w:val="0"/>
          <w:numId w:val="16"/>
        </w:numPr>
        <w:rPr>
          <w:rFonts w:ascii="Times New Roman" w:hAnsi="Times New Roman" w:cs="Times New Roman"/>
          <w:sz w:val="24"/>
          <w:szCs w:val="24"/>
        </w:rPr>
      </w:pPr>
      <w:r w:rsidRPr="00BC2B9F">
        <w:rPr>
          <w:rFonts w:ascii="Times New Roman" w:hAnsi="Times New Roman" w:cs="Times New Roman"/>
          <w:sz w:val="24"/>
          <w:szCs w:val="24"/>
        </w:rPr>
        <w:t>Dues and other monies collected by the association shall be paid in a depository selected by the association, and payments from the funds shall be made on signature of Treasurer and the President, and approved by the Faculty Advisor.</w:t>
      </w:r>
    </w:p>
    <w:p w:rsidR="00AC4F14" w:rsidRPr="00BC2B9F" w:rsidRDefault="00797172" w:rsidP="005A6494">
      <w:pPr>
        <w:pStyle w:val="ListParagraph"/>
        <w:numPr>
          <w:ilvl w:val="0"/>
          <w:numId w:val="16"/>
        </w:numPr>
        <w:rPr>
          <w:rFonts w:ascii="Times New Roman" w:hAnsi="Times New Roman" w:cs="Times New Roman"/>
          <w:sz w:val="24"/>
          <w:szCs w:val="24"/>
        </w:rPr>
      </w:pPr>
      <w:r w:rsidRPr="00BC2B9F">
        <w:rPr>
          <w:rFonts w:ascii="Times New Roman" w:hAnsi="Times New Roman" w:cs="Times New Roman"/>
          <w:sz w:val="24"/>
          <w:szCs w:val="24"/>
        </w:rPr>
        <w:t>No money is to be loaned out to any member or officer.</w:t>
      </w:r>
    </w:p>
    <w:p w:rsidR="00797172" w:rsidRPr="00BC2B9F" w:rsidRDefault="00797172" w:rsidP="002C5A2E">
      <w:pPr>
        <w:pStyle w:val="ListParagraph"/>
        <w:numPr>
          <w:ilvl w:val="0"/>
          <w:numId w:val="16"/>
        </w:numPr>
        <w:rPr>
          <w:rFonts w:ascii="Times New Roman" w:hAnsi="Times New Roman" w:cs="Times New Roman"/>
          <w:sz w:val="24"/>
          <w:szCs w:val="24"/>
        </w:rPr>
      </w:pPr>
      <w:r w:rsidRPr="00BC2B9F">
        <w:rPr>
          <w:rFonts w:ascii="Times New Roman" w:hAnsi="Times New Roman" w:cs="Times New Roman"/>
          <w:sz w:val="24"/>
          <w:szCs w:val="24"/>
        </w:rPr>
        <w:t>Any monies collected must be deposited within 5 business days.</w:t>
      </w:r>
    </w:p>
    <w:p w:rsidR="002C5A2E" w:rsidRPr="00BC2B9F" w:rsidRDefault="002C5A2E" w:rsidP="002C5A2E">
      <w:pPr>
        <w:pStyle w:val="ListParagraph"/>
        <w:ind w:left="0"/>
        <w:jc w:val="center"/>
        <w:rPr>
          <w:rFonts w:ascii="Times New Roman" w:hAnsi="Times New Roman" w:cs="Times New Roman"/>
          <w:sz w:val="24"/>
          <w:szCs w:val="24"/>
        </w:rPr>
      </w:pPr>
    </w:p>
    <w:p w:rsidR="002C5A2E" w:rsidRPr="00BC2B9F" w:rsidRDefault="002C5A2E" w:rsidP="002C5A2E">
      <w:pPr>
        <w:pStyle w:val="ListParagraph"/>
        <w:ind w:left="0"/>
        <w:jc w:val="center"/>
        <w:rPr>
          <w:rFonts w:ascii="Times New Roman" w:hAnsi="Times New Roman" w:cs="Times New Roman"/>
          <w:sz w:val="24"/>
          <w:szCs w:val="24"/>
          <w:u w:val="single"/>
        </w:rPr>
      </w:pPr>
      <w:r w:rsidRPr="00BC2B9F">
        <w:rPr>
          <w:rFonts w:ascii="Times New Roman" w:hAnsi="Times New Roman" w:cs="Times New Roman"/>
          <w:sz w:val="24"/>
          <w:szCs w:val="24"/>
          <w:u w:val="single"/>
        </w:rPr>
        <w:t>Section II: Reimbursements</w:t>
      </w:r>
    </w:p>
    <w:p w:rsidR="002C5A2E" w:rsidRPr="00BC2B9F" w:rsidRDefault="002C5A2E" w:rsidP="002C5A2E">
      <w:pPr>
        <w:pStyle w:val="ListParagraph"/>
        <w:ind w:left="0"/>
        <w:jc w:val="center"/>
        <w:rPr>
          <w:rFonts w:ascii="Times New Roman" w:hAnsi="Times New Roman" w:cs="Times New Roman"/>
          <w:sz w:val="24"/>
          <w:szCs w:val="24"/>
        </w:rPr>
      </w:pPr>
    </w:p>
    <w:p w:rsidR="002C5A2E" w:rsidRPr="00BC2B9F" w:rsidRDefault="002C5A2E" w:rsidP="002C5A2E">
      <w:pPr>
        <w:pStyle w:val="ListParagraph"/>
        <w:numPr>
          <w:ilvl w:val="0"/>
          <w:numId w:val="22"/>
        </w:numPr>
        <w:rPr>
          <w:rFonts w:ascii="Times New Roman" w:hAnsi="Times New Roman" w:cs="Times New Roman"/>
          <w:sz w:val="24"/>
          <w:szCs w:val="24"/>
        </w:rPr>
      </w:pPr>
      <w:r w:rsidRPr="00BC2B9F">
        <w:rPr>
          <w:rFonts w:ascii="Times New Roman" w:hAnsi="Times New Roman" w:cs="Times New Roman"/>
          <w:sz w:val="24"/>
          <w:szCs w:val="24"/>
        </w:rPr>
        <w:t>All reimbursements will be decided on by the executive board.</w:t>
      </w:r>
    </w:p>
    <w:p w:rsidR="00B77614" w:rsidRPr="00BC2B9F" w:rsidRDefault="00B77614" w:rsidP="00B77614">
      <w:pPr>
        <w:rPr>
          <w:rFonts w:ascii="Times New Roman" w:hAnsi="Times New Roman" w:cs="Times New Roman"/>
          <w:sz w:val="24"/>
          <w:szCs w:val="24"/>
        </w:rPr>
      </w:pPr>
    </w:p>
    <w:p w:rsidR="00797172" w:rsidRPr="00BC2B9F" w:rsidRDefault="00797172" w:rsidP="005A6494">
      <w:pPr>
        <w:pStyle w:val="ListParagraph"/>
        <w:ind w:left="3240"/>
        <w:jc w:val="center"/>
        <w:rPr>
          <w:rFonts w:ascii="Times New Roman" w:hAnsi="Times New Roman" w:cs="Times New Roman"/>
          <w:sz w:val="24"/>
          <w:szCs w:val="24"/>
        </w:rPr>
      </w:pPr>
    </w:p>
    <w:p w:rsidR="00797172" w:rsidRPr="00BC2B9F" w:rsidRDefault="00797172" w:rsidP="002C5A2E">
      <w:pPr>
        <w:pStyle w:val="ListParagraph"/>
        <w:ind w:left="3600"/>
        <w:rPr>
          <w:rFonts w:ascii="Times New Roman" w:hAnsi="Times New Roman" w:cs="Times New Roman"/>
          <w:sz w:val="24"/>
          <w:szCs w:val="24"/>
        </w:rPr>
      </w:pPr>
      <w:r w:rsidRPr="00BC2B9F">
        <w:rPr>
          <w:rFonts w:ascii="Times New Roman" w:hAnsi="Times New Roman" w:cs="Times New Roman"/>
          <w:b/>
          <w:sz w:val="24"/>
          <w:szCs w:val="24"/>
          <w:u w:val="single"/>
        </w:rPr>
        <w:t>Article XII</w:t>
      </w:r>
      <w:r w:rsidR="003F56E3" w:rsidRPr="00BC2B9F">
        <w:rPr>
          <w:rFonts w:ascii="Times New Roman" w:hAnsi="Times New Roman" w:cs="Times New Roman"/>
          <w:b/>
          <w:sz w:val="24"/>
          <w:szCs w:val="24"/>
          <w:u w:val="single"/>
        </w:rPr>
        <w:t>I</w:t>
      </w:r>
      <w:r w:rsidRPr="00BC2B9F">
        <w:rPr>
          <w:rFonts w:ascii="Times New Roman" w:hAnsi="Times New Roman" w:cs="Times New Roman"/>
          <w:b/>
          <w:sz w:val="24"/>
          <w:szCs w:val="24"/>
          <w:u w:val="single"/>
        </w:rPr>
        <w:t>: Affiliates</w:t>
      </w:r>
    </w:p>
    <w:p w:rsidR="00797172" w:rsidRPr="00BC2B9F" w:rsidRDefault="00797172" w:rsidP="005A6494">
      <w:pPr>
        <w:pStyle w:val="ListParagraph"/>
        <w:ind w:left="3240"/>
        <w:jc w:val="center"/>
        <w:rPr>
          <w:rFonts w:ascii="Times New Roman" w:hAnsi="Times New Roman" w:cs="Times New Roman"/>
          <w:sz w:val="24"/>
          <w:szCs w:val="24"/>
        </w:rPr>
      </w:pPr>
    </w:p>
    <w:p w:rsidR="00797172" w:rsidRPr="00BC2B9F" w:rsidRDefault="00797172" w:rsidP="002C5A2E">
      <w:pPr>
        <w:pStyle w:val="ListParagraph"/>
        <w:ind w:left="3600"/>
        <w:rPr>
          <w:rFonts w:ascii="Times New Roman" w:hAnsi="Times New Roman" w:cs="Times New Roman"/>
          <w:sz w:val="24"/>
          <w:szCs w:val="24"/>
          <w:u w:val="single"/>
        </w:rPr>
      </w:pPr>
      <w:r w:rsidRPr="00BC2B9F">
        <w:rPr>
          <w:rFonts w:ascii="Times New Roman" w:hAnsi="Times New Roman" w:cs="Times New Roman"/>
          <w:sz w:val="24"/>
          <w:szCs w:val="24"/>
          <w:u w:val="single"/>
        </w:rPr>
        <w:t>Section I: Operation</w:t>
      </w:r>
    </w:p>
    <w:p w:rsidR="002C5A2E" w:rsidRPr="00BC2B9F" w:rsidRDefault="002C5A2E" w:rsidP="002C5A2E">
      <w:pPr>
        <w:pStyle w:val="ListParagraph"/>
        <w:ind w:left="3600"/>
        <w:rPr>
          <w:rFonts w:ascii="Times New Roman" w:hAnsi="Times New Roman" w:cs="Times New Roman"/>
          <w:sz w:val="24"/>
          <w:szCs w:val="24"/>
        </w:rPr>
      </w:pPr>
    </w:p>
    <w:p w:rsidR="00797172" w:rsidRPr="00BC2B9F" w:rsidRDefault="00797172" w:rsidP="005A6494">
      <w:pPr>
        <w:pStyle w:val="ListParagraph"/>
        <w:numPr>
          <w:ilvl w:val="0"/>
          <w:numId w:val="17"/>
        </w:numPr>
        <w:rPr>
          <w:rFonts w:ascii="Times New Roman" w:hAnsi="Times New Roman" w:cs="Times New Roman"/>
          <w:sz w:val="24"/>
          <w:szCs w:val="24"/>
        </w:rPr>
      </w:pPr>
      <w:r w:rsidRPr="00BC2B9F">
        <w:rPr>
          <w:rFonts w:ascii="Times New Roman" w:hAnsi="Times New Roman" w:cs="Times New Roman"/>
          <w:sz w:val="24"/>
          <w:szCs w:val="24"/>
        </w:rPr>
        <w:t>This association shall operate as an affiliate of CMAA headquarters; Alexandria, VA</w:t>
      </w:r>
    </w:p>
    <w:p w:rsidR="00797172" w:rsidRPr="00BC2B9F" w:rsidRDefault="00797172" w:rsidP="002C5A2E">
      <w:pPr>
        <w:pStyle w:val="ListParagraph"/>
        <w:numPr>
          <w:ilvl w:val="0"/>
          <w:numId w:val="17"/>
        </w:numPr>
        <w:rPr>
          <w:rFonts w:ascii="Times New Roman" w:hAnsi="Times New Roman" w:cs="Times New Roman"/>
          <w:sz w:val="24"/>
          <w:szCs w:val="24"/>
        </w:rPr>
      </w:pPr>
      <w:r w:rsidRPr="00BC2B9F">
        <w:rPr>
          <w:rFonts w:ascii="Times New Roman" w:hAnsi="Times New Roman" w:cs="Times New Roman"/>
          <w:sz w:val="24"/>
          <w:szCs w:val="24"/>
        </w:rPr>
        <w:t>This association shall operate as an affiliate of the Wisconsin Badger Chapter and the Upper Midwest Chapter of CMAA.</w:t>
      </w:r>
    </w:p>
    <w:p w:rsidR="00CF64B3" w:rsidRDefault="00CF64B3" w:rsidP="005A6494">
      <w:pPr>
        <w:pStyle w:val="ListParagraph"/>
        <w:ind w:left="1440"/>
        <w:jc w:val="center"/>
        <w:rPr>
          <w:rFonts w:ascii="Times New Roman" w:hAnsi="Times New Roman" w:cs="Times New Roman"/>
          <w:sz w:val="24"/>
          <w:szCs w:val="24"/>
        </w:rPr>
      </w:pPr>
      <w:bookmarkStart w:id="0" w:name="_GoBack"/>
      <w:bookmarkEnd w:id="0"/>
    </w:p>
    <w:p w:rsidR="00CF64B3" w:rsidRDefault="00CF64B3" w:rsidP="005A6494">
      <w:pPr>
        <w:pStyle w:val="ListParagraph"/>
        <w:ind w:left="1440"/>
        <w:jc w:val="center"/>
        <w:rPr>
          <w:rFonts w:ascii="Times New Roman" w:hAnsi="Times New Roman" w:cs="Times New Roman"/>
          <w:sz w:val="24"/>
          <w:szCs w:val="24"/>
        </w:rPr>
      </w:pPr>
    </w:p>
    <w:p w:rsidR="00CF64B3" w:rsidRPr="003F56E3" w:rsidRDefault="00CF64B3" w:rsidP="003F56E3">
      <w:pPr>
        <w:jc w:val="center"/>
        <w:rPr>
          <w:rFonts w:ascii="Times New Roman" w:hAnsi="Times New Roman" w:cs="Times New Roman"/>
          <w:b/>
          <w:sz w:val="24"/>
          <w:szCs w:val="24"/>
          <w:u w:val="single"/>
        </w:rPr>
      </w:pPr>
    </w:p>
    <w:sectPr w:rsidR="00CF64B3" w:rsidRPr="003F5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16236"/>
    <w:multiLevelType w:val="hybridMultilevel"/>
    <w:tmpl w:val="0952E236"/>
    <w:lvl w:ilvl="0" w:tplc="3ED49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35F2B"/>
    <w:multiLevelType w:val="hybridMultilevel"/>
    <w:tmpl w:val="9A460C76"/>
    <w:lvl w:ilvl="0" w:tplc="4740C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71CEA"/>
    <w:multiLevelType w:val="hybridMultilevel"/>
    <w:tmpl w:val="1D407EAE"/>
    <w:lvl w:ilvl="0" w:tplc="FCA85E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750F69"/>
    <w:multiLevelType w:val="hybridMultilevel"/>
    <w:tmpl w:val="CD5CEBA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18E3618C"/>
    <w:multiLevelType w:val="hybridMultilevel"/>
    <w:tmpl w:val="82104322"/>
    <w:lvl w:ilvl="0" w:tplc="46BE7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97C27"/>
    <w:multiLevelType w:val="hybridMultilevel"/>
    <w:tmpl w:val="BFB286D6"/>
    <w:lvl w:ilvl="0" w:tplc="5C3A95E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473F7"/>
    <w:multiLevelType w:val="hybridMultilevel"/>
    <w:tmpl w:val="38EE917C"/>
    <w:lvl w:ilvl="0" w:tplc="890C0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837E8"/>
    <w:multiLevelType w:val="hybridMultilevel"/>
    <w:tmpl w:val="43C43224"/>
    <w:lvl w:ilvl="0" w:tplc="57828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47118"/>
    <w:multiLevelType w:val="hybridMultilevel"/>
    <w:tmpl w:val="B2E21D64"/>
    <w:lvl w:ilvl="0" w:tplc="57E671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73D08EE"/>
    <w:multiLevelType w:val="hybridMultilevel"/>
    <w:tmpl w:val="748C9F9E"/>
    <w:lvl w:ilvl="0" w:tplc="3A4CEC5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A93B23"/>
    <w:multiLevelType w:val="hybridMultilevel"/>
    <w:tmpl w:val="FA90EB84"/>
    <w:lvl w:ilvl="0" w:tplc="D4CAE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081EF0"/>
    <w:multiLevelType w:val="hybridMultilevel"/>
    <w:tmpl w:val="469C1E0E"/>
    <w:lvl w:ilvl="0" w:tplc="DCD2F01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8A1F26"/>
    <w:multiLevelType w:val="hybridMultilevel"/>
    <w:tmpl w:val="D9A65E76"/>
    <w:lvl w:ilvl="0" w:tplc="5AE6AF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ABF7F2A"/>
    <w:multiLevelType w:val="hybridMultilevel"/>
    <w:tmpl w:val="9CFC0E4E"/>
    <w:lvl w:ilvl="0" w:tplc="28EEA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3D77C8"/>
    <w:multiLevelType w:val="hybridMultilevel"/>
    <w:tmpl w:val="97B236FC"/>
    <w:lvl w:ilvl="0" w:tplc="8C701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400335"/>
    <w:multiLevelType w:val="hybridMultilevel"/>
    <w:tmpl w:val="BDFE3DD4"/>
    <w:lvl w:ilvl="0" w:tplc="3F60D9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2237D9"/>
    <w:multiLevelType w:val="hybridMultilevel"/>
    <w:tmpl w:val="8A9E596A"/>
    <w:lvl w:ilvl="0" w:tplc="E55807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724DDE"/>
    <w:multiLevelType w:val="hybridMultilevel"/>
    <w:tmpl w:val="23EC8326"/>
    <w:lvl w:ilvl="0" w:tplc="6BEE0AC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00F04D0"/>
    <w:multiLevelType w:val="hybridMultilevel"/>
    <w:tmpl w:val="7DC6A3F6"/>
    <w:lvl w:ilvl="0" w:tplc="0172A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33665A"/>
    <w:multiLevelType w:val="hybridMultilevel"/>
    <w:tmpl w:val="4282E8E0"/>
    <w:lvl w:ilvl="0" w:tplc="626E7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8C4136"/>
    <w:multiLevelType w:val="hybridMultilevel"/>
    <w:tmpl w:val="FB885C22"/>
    <w:lvl w:ilvl="0" w:tplc="EF86A68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F91DEA"/>
    <w:multiLevelType w:val="hybridMultilevel"/>
    <w:tmpl w:val="A880A352"/>
    <w:lvl w:ilvl="0" w:tplc="A8508E4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81F05"/>
    <w:multiLevelType w:val="hybridMultilevel"/>
    <w:tmpl w:val="523A0602"/>
    <w:lvl w:ilvl="0" w:tplc="8026B3C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474A60"/>
    <w:multiLevelType w:val="hybridMultilevel"/>
    <w:tmpl w:val="95685050"/>
    <w:lvl w:ilvl="0" w:tplc="D21E7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CB4C15"/>
    <w:multiLevelType w:val="hybridMultilevel"/>
    <w:tmpl w:val="D416ED04"/>
    <w:lvl w:ilvl="0" w:tplc="75DAB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C823B0"/>
    <w:multiLevelType w:val="hybridMultilevel"/>
    <w:tmpl w:val="9BC0B7CC"/>
    <w:lvl w:ilvl="0" w:tplc="CDEC5B1C">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0CF0E75"/>
    <w:multiLevelType w:val="hybridMultilevel"/>
    <w:tmpl w:val="FDD46806"/>
    <w:lvl w:ilvl="0" w:tplc="19EE2D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DB1995"/>
    <w:multiLevelType w:val="hybridMultilevel"/>
    <w:tmpl w:val="E3F4BC26"/>
    <w:lvl w:ilvl="0" w:tplc="E154D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C37D61"/>
    <w:multiLevelType w:val="hybridMultilevel"/>
    <w:tmpl w:val="88C45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FC0515"/>
    <w:multiLevelType w:val="hybridMultilevel"/>
    <w:tmpl w:val="236EAF3A"/>
    <w:lvl w:ilvl="0" w:tplc="BF3C06C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6E17226"/>
    <w:multiLevelType w:val="hybridMultilevel"/>
    <w:tmpl w:val="7374A008"/>
    <w:lvl w:ilvl="0" w:tplc="0556F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233FF9"/>
    <w:multiLevelType w:val="hybridMultilevel"/>
    <w:tmpl w:val="45D6B924"/>
    <w:lvl w:ilvl="0" w:tplc="978A1A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0"/>
  </w:num>
  <w:num w:numId="3">
    <w:abstractNumId w:val="5"/>
  </w:num>
  <w:num w:numId="4">
    <w:abstractNumId w:val="13"/>
  </w:num>
  <w:num w:numId="5">
    <w:abstractNumId w:val="8"/>
  </w:num>
  <w:num w:numId="6">
    <w:abstractNumId w:val="24"/>
  </w:num>
  <w:num w:numId="7">
    <w:abstractNumId w:val="12"/>
  </w:num>
  <w:num w:numId="8">
    <w:abstractNumId w:val="17"/>
  </w:num>
  <w:num w:numId="9">
    <w:abstractNumId w:val="16"/>
  </w:num>
  <w:num w:numId="10">
    <w:abstractNumId w:val="18"/>
  </w:num>
  <w:num w:numId="11">
    <w:abstractNumId w:val="2"/>
  </w:num>
  <w:num w:numId="12">
    <w:abstractNumId w:val="1"/>
  </w:num>
  <w:num w:numId="13">
    <w:abstractNumId w:val="29"/>
  </w:num>
  <w:num w:numId="14">
    <w:abstractNumId w:val="26"/>
  </w:num>
  <w:num w:numId="15">
    <w:abstractNumId w:val="15"/>
  </w:num>
  <w:num w:numId="16">
    <w:abstractNumId w:val="7"/>
  </w:num>
  <w:num w:numId="17">
    <w:abstractNumId w:val="31"/>
  </w:num>
  <w:num w:numId="18">
    <w:abstractNumId w:val="25"/>
  </w:num>
  <w:num w:numId="19">
    <w:abstractNumId w:val="9"/>
  </w:num>
  <w:num w:numId="20">
    <w:abstractNumId w:val="23"/>
  </w:num>
  <w:num w:numId="21">
    <w:abstractNumId w:val="21"/>
  </w:num>
  <w:num w:numId="22">
    <w:abstractNumId w:val="27"/>
  </w:num>
  <w:num w:numId="23">
    <w:abstractNumId w:val="10"/>
  </w:num>
  <w:num w:numId="24">
    <w:abstractNumId w:val="6"/>
  </w:num>
  <w:num w:numId="25">
    <w:abstractNumId w:val="11"/>
  </w:num>
  <w:num w:numId="26">
    <w:abstractNumId w:val="4"/>
  </w:num>
  <w:num w:numId="27">
    <w:abstractNumId w:val="22"/>
  </w:num>
  <w:num w:numId="28">
    <w:abstractNumId w:val="30"/>
  </w:num>
  <w:num w:numId="29">
    <w:abstractNumId w:val="28"/>
  </w:num>
  <w:num w:numId="30">
    <w:abstractNumId w:val="0"/>
  </w:num>
  <w:num w:numId="31">
    <w:abstractNumId w:val="1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B6"/>
    <w:rsid w:val="00044DF4"/>
    <w:rsid w:val="001303DE"/>
    <w:rsid w:val="002C5A2E"/>
    <w:rsid w:val="003F56E3"/>
    <w:rsid w:val="005A6494"/>
    <w:rsid w:val="006148B5"/>
    <w:rsid w:val="00697B06"/>
    <w:rsid w:val="006E572E"/>
    <w:rsid w:val="00750290"/>
    <w:rsid w:val="00797172"/>
    <w:rsid w:val="00AC4F14"/>
    <w:rsid w:val="00B77614"/>
    <w:rsid w:val="00B849AE"/>
    <w:rsid w:val="00B9230E"/>
    <w:rsid w:val="00BC2B9F"/>
    <w:rsid w:val="00C75DB6"/>
    <w:rsid w:val="00C970B6"/>
    <w:rsid w:val="00CF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19DB5-FCED-4159-B718-CA5BE3DF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UW-Stout</Company>
  <LinksUpToDate>false</LinksUpToDate>
  <CharactersWithSpaces>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2016-03-31T00:27:00Z</dcterms:created>
  <dcterms:modified xsi:type="dcterms:W3CDTF">2016-03-31T00:27:00Z</dcterms:modified>
</cp:coreProperties>
</file>