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55703BC9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C63C53">
        <w:t>Agenda</w:t>
      </w:r>
    </w:p>
    <w:p w14:paraId="345DA1A2" w14:textId="02F9012B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20063">
        <w:rPr>
          <w:rFonts w:ascii="Arial" w:hAnsi="Arial" w:cs="Arial"/>
          <w:sz w:val="32"/>
          <w:szCs w:val="32"/>
        </w:rPr>
        <w:t>1:00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7091F11B" w:rsidR="001A308F" w:rsidRPr="002B264E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2B264E">
        <w:rPr>
          <w:rFonts w:ascii="Arial" w:hAnsi="Arial" w:cs="Arial"/>
          <w:sz w:val="32"/>
          <w:szCs w:val="32"/>
        </w:rPr>
        <w:t xml:space="preserve"> </w:t>
      </w:r>
      <w:r w:rsidR="004C3DEE">
        <w:rPr>
          <w:rFonts w:ascii="Arial" w:hAnsi="Arial" w:cs="Arial"/>
          <w:sz w:val="32"/>
          <w:szCs w:val="32"/>
        </w:rPr>
        <w:t>December</w:t>
      </w:r>
      <w:r w:rsidR="00440492">
        <w:rPr>
          <w:rFonts w:ascii="Arial" w:hAnsi="Arial" w:cs="Arial"/>
          <w:sz w:val="32"/>
          <w:szCs w:val="32"/>
        </w:rPr>
        <w:t xml:space="preserve"> </w:t>
      </w:r>
      <w:r w:rsidR="00422401">
        <w:rPr>
          <w:rFonts w:ascii="Arial" w:hAnsi="Arial" w:cs="Arial"/>
          <w:sz w:val="32"/>
          <w:szCs w:val="32"/>
        </w:rPr>
        <w:t>16</w:t>
      </w:r>
      <w:r w:rsidR="00440492" w:rsidRPr="00440492">
        <w:rPr>
          <w:rFonts w:ascii="Arial" w:hAnsi="Arial" w:cs="Arial"/>
          <w:sz w:val="32"/>
          <w:szCs w:val="32"/>
          <w:vertAlign w:val="superscript"/>
        </w:rPr>
        <w:t>th</w:t>
      </w:r>
      <w:r w:rsidR="002B264E">
        <w:rPr>
          <w:rFonts w:ascii="Arial" w:hAnsi="Arial" w:cs="Arial"/>
          <w:sz w:val="32"/>
          <w:szCs w:val="32"/>
        </w:rPr>
        <w:t>, 2019</w:t>
      </w:r>
    </w:p>
    <w:p w14:paraId="554BD1EA" w14:textId="675D1330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B608CB">
        <w:rPr>
          <w:rFonts w:ascii="Arial" w:eastAsia="Times New Roman" w:hAnsi="Arial" w:cs="Arial"/>
          <w:sz w:val="24"/>
          <w:szCs w:val="24"/>
        </w:rPr>
        <w:t xml:space="preserve"> 11:00 am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177E90E4" w:rsidR="00776E94" w:rsidRPr="00972A85" w:rsidRDefault="004C3DE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Dec </w:t>
            </w:r>
            <w:r w:rsidR="00422401">
              <w:rPr>
                <w:rFonts w:ascii="Arial" w:eastAsia="Times New Roman" w:hAnsi="Arial" w:cs="Arial"/>
                <w:b/>
                <w:bCs/>
                <w:sz w:val="24"/>
              </w:rPr>
              <w:t>16</w:t>
            </w:r>
            <w:r w:rsidR="00440492" w:rsidRPr="00440492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FF521B">
              <w:rPr>
                <w:rFonts w:ascii="Arial" w:eastAsia="Times New Roman" w:hAnsi="Arial" w:cs="Arial"/>
                <w:b/>
                <w:bCs/>
                <w:sz w:val="24"/>
              </w:rPr>
              <w:t>,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6418F32D" w:rsidR="00776E94" w:rsidRPr="00972A85" w:rsidRDefault="00F41E3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585AF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356A75E5" w:rsidR="00776E94" w:rsidRPr="00972A85" w:rsidRDefault="00F41E3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7FCCE784" w:rsidR="00776E94" w:rsidRPr="00972A85" w:rsidRDefault="002B264E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Schwitzer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78B602C2" w:rsidR="00776E94" w:rsidRPr="00972A85" w:rsidRDefault="00B608CB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4C4A6F7B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 xml:space="preserve">Senator </w:t>
            </w:r>
            <w:r w:rsidR="002B264E"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994C303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B608CB"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2575EC" w:rsidRPr="00972A85" w14:paraId="59F3250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243E07" w14:textId="1149EAE0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Andrew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Klavekoske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C7FCB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6F3BC8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1552181" w14:textId="5B0A31B7" w:rsidR="002575EC" w:rsidRPr="00972A85" w:rsidRDefault="00B608CB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2575EC" w:rsidRPr="00972A85" w14:paraId="401F7541" w14:textId="77777777" w:rsidTr="002575E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E57F8" w14:textId="0D9C7DA2" w:rsidR="002575EC" w:rsidRDefault="002575EC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Mick Cash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1BF13" w14:textId="31221B6A" w:rsidR="002575EC" w:rsidRPr="00972A85" w:rsidRDefault="00B608CB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C3104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13C9F" w14:textId="77777777" w:rsidR="002575EC" w:rsidRPr="00972A85" w:rsidRDefault="002575EC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585AF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 xml:space="preserve">Advisor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</w:rPr>
              <w:t>Rykal</w:t>
            </w:r>
            <w:proofErr w:type="spellEnd"/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5D30BA58" w:rsidR="00776E94" w:rsidRPr="00972A85" w:rsidRDefault="00F41E3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585AF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681B06F7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Guests: </w:t>
      </w:r>
      <w:r w:rsidR="002B264E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7C171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40492">
        <w:rPr>
          <w:rFonts w:ascii="Franklin Gothic Book" w:eastAsia="Times New Roman" w:hAnsi="Franklin Gothic Book" w:cs="Times New Roman"/>
          <w:sz w:val="24"/>
          <w:szCs w:val="24"/>
        </w:rPr>
        <w:t xml:space="preserve">Kelsea </w:t>
      </w:r>
      <w:proofErr w:type="spellStart"/>
      <w:r w:rsidR="00440492">
        <w:rPr>
          <w:rFonts w:ascii="Franklin Gothic Book" w:eastAsia="Times New Roman" w:hAnsi="Franklin Gothic Book" w:cs="Times New Roman"/>
          <w:sz w:val="24"/>
          <w:szCs w:val="24"/>
        </w:rPr>
        <w:t>Goettl</w:t>
      </w:r>
      <w:proofErr w:type="spellEnd"/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1755408B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12292AF7" w14:textId="0482747F" w:rsidR="0073503C" w:rsidRDefault="00440492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Terracycle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Presentation</w:t>
      </w:r>
      <w:r w:rsidR="00BF55E7">
        <w:rPr>
          <w:rFonts w:ascii="Franklin Gothic Book" w:eastAsia="Times New Roman" w:hAnsi="Franklin Gothic Book" w:cs="Times New Roman"/>
          <w:sz w:val="24"/>
          <w:szCs w:val="24"/>
        </w:rPr>
        <w:t xml:space="preserve"> Discussion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(Kelsea 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</w:rPr>
        <w:t>Geottl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</w:rPr>
        <w:t>)</w:t>
      </w:r>
    </w:p>
    <w:p w14:paraId="1BBBEE73" w14:textId="021CC668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Specific marketing for art supplies and K-Cup collection </w:t>
      </w:r>
    </w:p>
    <w:p w14:paraId="24F43DB4" w14:textId="2863207E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Possibly looking for more funding for customizable words for bins including pictures </w:t>
      </w:r>
    </w:p>
    <w:p w14:paraId="7DE23CF7" w14:textId="2B7523E6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Looking for bin at north campus, there are staff limitations and cost limitations </w:t>
      </w: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( having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bins on north campus and applied arts) </w:t>
      </w:r>
    </w:p>
    <w:p w14:paraId="47EF08C5" w14:textId="162E20F4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proofErr w:type="gramStart"/>
      <w:r>
        <w:rPr>
          <w:rFonts w:ascii="Franklin Gothic Book" w:eastAsia="Times New Roman" w:hAnsi="Franklin Gothic Book" w:cs="Times New Roman"/>
          <w:sz w:val="24"/>
          <w:szCs w:val="24"/>
        </w:rPr>
        <w:t>Tera-cycle</w:t>
      </w:r>
      <w:proofErr w:type="gramEnd"/>
      <w:r>
        <w:rPr>
          <w:rFonts w:ascii="Franklin Gothic Book" w:eastAsia="Times New Roman" w:hAnsi="Franklin Gothic Book" w:cs="Times New Roman"/>
          <w:sz w:val="24"/>
          <w:szCs w:val="24"/>
        </w:rPr>
        <w:t xml:space="preserve"> at event services have organizations volunteer </w:t>
      </w:r>
    </w:p>
    <w:p w14:paraId="02B2F8A7" w14:textId="4AF4A421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future Discussion about price </w:t>
      </w:r>
    </w:p>
    <w:p w14:paraId="3F1F2DE1" w14:textId="26496AB2" w:rsidR="00BF55E7" w:rsidRDefault="00BF55E7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Discussion on Glyphosate Alternative</w:t>
      </w:r>
    </w:p>
    <w:p w14:paraId="698EE6EF" w14:textId="3D87AFF6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Ingredients of solution (email) </w:t>
      </w:r>
    </w:p>
    <w:p w14:paraId="197654EC" w14:textId="39468268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Palm Oil discussion (investigate ingredients) </w:t>
      </w:r>
    </w:p>
    <w:p w14:paraId="6105A7F8" w14:textId="69F804D2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Talk about the chemicals being used on the grass (look for alternatives) </w:t>
      </w:r>
    </w:p>
    <w:p w14:paraId="6ADDCBAC" w14:textId="0BD0AB2F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Look at UW-Milwaukee grounds plan </w:t>
      </w:r>
      <w:r w:rsidRPr="00B608CB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follow up with CEDC meet with Phil First and see where he stands with it</w:t>
      </w:r>
    </w:p>
    <w:p w14:paraId="6816A4CA" w14:textId="2F6198BB" w:rsidR="00B608CB" w:rsidRP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Looking For grounds to pay more</w:t>
      </w:r>
    </w:p>
    <w:p w14:paraId="0C4238D7" w14:textId="4E2D1AEB" w:rsidR="00BF55E7" w:rsidRDefault="00BF55E7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Budget Overview</w:t>
      </w:r>
    </w:p>
    <w:p w14:paraId="2E795965" w14:textId="4D2A67F0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Giving students a visual representation of the savings, we are bringing to the students through our council, </w:t>
      </w:r>
    </w:p>
    <w:p w14:paraId="336E932C" w14:textId="34467F31" w:rsidR="00B608CB" w:rsidRDefault="00B608CB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will find out about funding for what </w:t>
      </w:r>
      <w:r w:rsidR="00D32D45">
        <w:rPr>
          <w:rFonts w:ascii="Franklin Gothic Book" w:eastAsia="Times New Roman" w:hAnsi="Franklin Gothic Book" w:cs="Times New Roman"/>
          <w:sz w:val="24"/>
          <w:szCs w:val="24"/>
        </w:rPr>
        <w:t xml:space="preserve">we ask for from the state </w:t>
      </w:r>
    </w:p>
    <w:p w14:paraId="0F8A4296" w14:textId="296EE0FA" w:rsidR="00D32D45" w:rsidRDefault="00D32D45" w:rsidP="00B608CB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Get budget spreadsheet out </w:t>
      </w:r>
    </w:p>
    <w:p w14:paraId="5F612814" w14:textId="1DB99E4E" w:rsidR="00BF55E7" w:rsidRDefault="00BF55E7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Event Waste Bins PVD sign holders</w:t>
      </w:r>
    </w:p>
    <w:p w14:paraId="74FAD4C0" w14:textId="218A1439" w:rsidR="00D32D45" w:rsidRDefault="00D32D45" w:rsidP="00D32D4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Large 32 Gallon bins with slots for events such as back yard bash </w:t>
      </w:r>
    </w:p>
    <w:p w14:paraId="4936A10E" w14:textId="1FAC1D06" w:rsidR="00D32D45" w:rsidRDefault="00D32D45" w:rsidP="00D32D4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The PVC structure would be for holding the bin and having a structure over the bin (this would be the PVC structure) </w:t>
      </w:r>
    </w:p>
    <w:p w14:paraId="28E240EE" w14:textId="7634B7EF" w:rsidR="00D32D45" w:rsidRDefault="00D32D45" w:rsidP="00D32D4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are making our recommendation for White </w:t>
      </w:r>
    </w:p>
    <w:p w14:paraId="5F814641" w14:textId="527CAD44" w:rsidR="00D32D45" w:rsidRDefault="00D32D45" w:rsidP="00D32D4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We are also requesting Vinyl costs </w:t>
      </w:r>
    </w:p>
    <w:p w14:paraId="37850944" w14:textId="140FE02C" w:rsidR="00BF55E7" w:rsidRDefault="00BF55E7" w:rsidP="00BF55E7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Meeting Time for next year</w:t>
      </w:r>
    </w:p>
    <w:p w14:paraId="4017C2FD" w14:textId="77777777" w:rsidR="00D32D45" w:rsidRPr="00BF55E7" w:rsidRDefault="00D32D45" w:rsidP="00D32D4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09D385B0" w:rsidR="006C5812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D32D45">
        <w:rPr>
          <w:rFonts w:ascii="Franklin Gothic Book" w:eastAsia="Times New Roman" w:hAnsi="Franklin Gothic Book" w:cs="Times New Roman"/>
          <w:sz w:val="24"/>
          <w:szCs w:val="24"/>
        </w:rPr>
        <w:t xml:space="preserve"> 12:30 </w:t>
      </w:r>
      <w:bookmarkStart w:id="0" w:name="_GoBack"/>
      <w:bookmarkEnd w:id="0"/>
    </w:p>
    <w:p w14:paraId="7215EC1E" w14:textId="77777777" w:rsidR="008C0EAB" w:rsidRPr="008C0EAB" w:rsidRDefault="008C0EAB" w:rsidP="008C0EAB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sectPr w:rsidR="008C0EAB" w:rsidRPr="008C0EAB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0D3A3" w14:textId="77777777" w:rsidR="002A0F79" w:rsidRDefault="002A0F79" w:rsidP="00D96090">
      <w:pPr>
        <w:spacing w:after="0" w:line="240" w:lineRule="auto"/>
      </w:pPr>
      <w:r>
        <w:separator/>
      </w:r>
    </w:p>
  </w:endnote>
  <w:endnote w:type="continuationSeparator" w:id="0">
    <w:p w14:paraId="4B7F6E27" w14:textId="77777777" w:rsidR="002A0F79" w:rsidRDefault="002A0F79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14E9D" w14:textId="77777777" w:rsidR="002A0F79" w:rsidRDefault="002A0F79" w:rsidP="00D96090">
      <w:pPr>
        <w:spacing w:after="0" w:line="240" w:lineRule="auto"/>
      </w:pPr>
      <w:r>
        <w:separator/>
      </w:r>
    </w:p>
  </w:footnote>
  <w:footnote w:type="continuationSeparator" w:id="0">
    <w:p w14:paraId="189EE7A5" w14:textId="77777777" w:rsidR="002A0F79" w:rsidRDefault="002A0F79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225A53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DB0015"/>
    <w:multiLevelType w:val="hybridMultilevel"/>
    <w:tmpl w:val="8DFC8C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C032310"/>
    <w:multiLevelType w:val="hybridMultilevel"/>
    <w:tmpl w:val="9FB8DD1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181DCB"/>
    <w:multiLevelType w:val="hybridMultilevel"/>
    <w:tmpl w:val="58A066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326C"/>
    <w:multiLevelType w:val="hybridMultilevel"/>
    <w:tmpl w:val="0E869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8"/>
  </w:num>
  <w:num w:numId="6">
    <w:abstractNumId w:val="19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7"/>
  </w:num>
  <w:num w:numId="12">
    <w:abstractNumId w:val="38"/>
  </w:num>
  <w:num w:numId="13">
    <w:abstractNumId w:val="29"/>
  </w:num>
  <w:num w:numId="14">
    <w:abstractNumId w:val="35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4"/>
  </w:num>
  <w:num w:numId="20">
    <w:abstractNumId w:val="27"/>
  </w:num>
  <w:num w:numId="21">
    <w:abstractNumId w:val="30"/>
  </w:num>
  <w:num w:numId="22">
    <w:abstractNumId w:val="20"/>
  </w:num>
  <w:num w:numId="23">
    <w:abstractNumId w:val="23"/>
  </w:num>
  <w:num w:numId="24">
    <w:abstractNumId w:val="32"/>
  </w:num>
  <w:num w:numId="25">
    <w:abstractNumId w:val="14"/>
  </w:num>
  <w:num w:numId="26">
    <w:abstractNumId w:val="9"/>
  </w:num>
  <w:num w:numId="27">
    <w:abstractNumId w:val="31"/>
  </w:num>
  <w:num w:numId="28">
    <w:abstractNumId w:val="0"/>
  </w:num>
  <w:num w:numId="29">
    <w:abstractNumId w:val="2"/>
  </w:num>
  <w:num w:numId="30">
    <w:abstractNumId w:val="21"/>
  </w:num>
  <w:num w:numId="31">
    <w:abstractNumId w:val="36"/>
  </w:num>
  <w:num w:numId="32">
    <w:abstractNumId w:val="12"/>
  </w:num>
  <w:num w:numId="33">
    <w:abstractNumId w:val="33"/>
  </w:num>
  <w:num w:numId="34">
    <w:abstractNumId w:val="18"/>
  </w:num>
  <w:num w:numId="35">
    <w:abstractNumId w:val="3"/>
  </w:num>
  <w:num w:numId="36">
    <w:abstractNumId w:val="34"/>
  </w:num>
  <w:num w:numId="37">
    <w:abstractNumId w:val="16"/>
  </w:num>
  <w:num w:numId="38">
    <w:abstractNumId w:val="28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54119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19A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820D9"/>
    <w:rsid w:val="00184601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26FB"/>
    <w:rsid w:val="00216171"/>
    <w:rsid w:val="00217CAB"/>
    <w:rsid w:val="00221346"/>
    <w:rsid w:val="002221AB"/>
    <w:rsid w:val="00235392"/>
    <w:rsid w:val="00241C9D"/>
    <w:rsid w:val="00245ACC"/>
    <w:rsid w:val="002537A4"/>
    <w:rsid w:val="002575EC"/>
    <w:rsid w:val="002752EB"/>
    <w:rsid w:val="002844FA"/>
    <w:rsid w:val="002872CE"/>
    <w:rsid w:val="002916C1"/>
    <w:rsid w:val="00292A89"/>
    <w:rsid w:val="00292ABF"/>
    <w:rsid w:val="002A0F79"/>
    <w:rsid w:val="002A192A"/>
    <w:rsid w:val="002B264E"/>
    <w:rsid w:val="002B6D02"/>
    <w:rsid w:val="002C47A7"/>
    <w:rsid w:val="002C68D8"/>
    <w:rsid w:val="002D636F"/>
    <w:rsid w:val="002D6C5B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61EF3"/>
    <w:rsid w:val="00373AF3"/>
    <w:rsid w:val="00386DAF"/>
    <w:rsid w:val="003A2AE4"/>
    <w:rsid w:val="003A3798"/>
    <w:rsid w:val="003A7D6B"/>
    <w:rsid w:val="003B6DF6"/>
    <w:rsid w:val="003C5D17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2401"/>
    <w:rsid w:val="00426771"/>
    <w:rsid w:val="00434505"/>
    <w:rsid w:val="00440492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DEE"/>
    <w:rsid w:val="004C4BEE"/>
    <w:rsid w:val="004D3C28"/>
    <w:rsid w:val="004D507F"/>
    <w:rsid w:val="004D6376"/>
    <w:rsid w:val="004F17DC"/>
    <w:rsid w:val="004F52E3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0063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75E5E"/>
    <w:rsid w:val="006805F8"/>
    <w:rsid w:val="006900D7"/>
    <w:rsid w:val="006900EC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23B4"/>
    <w:rsid w:val="006D3C45"/>
    <w:rsid w:val="006D60F2"/>
    <w:rsid w:val="006E0EFE"/>
    <w:rsid w:val="006E567B"/>
    <w:rsid w:val="006F3A70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3503C"/>
    <w:rsid w:val="007428F5"/>
    <w:rsid w:val="00743287"/>
    <w:rsid w:val="0074508B"/>
    <w:rsid w:val="00746F79"/>
    <w:rsid w:val="007522F8"/>
    <w:rsid w:val="00754504"/>
    <w:rsid w:val="007579CE"/>
    <w:rsid w:val="00766A1F"/>
    <w:rsid w:val="00776E94"/>
    <w:rsid w:val="0078006B"/>
    <w:rsid w:val="00792025"/>
    <w:rsid w:val="007A3E40"/>
    <w:rsid w:val="007A53CE"/>
    <w:rsid w:val="007C1715"/>
    <w:rsid w:val="007C26C3"/>
    <w:rsid w:val="007C5314"/>
    <w:rsid w:val="007D61D5"/>
    <w:rsid w:val="007E1A7B"/>
    <w:rsid w:val="007E301E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0EAB"/>
    <w:rsid w:val="008C1A69"/>
    <w:rsid w:val="008C22B5"/>
    <w:rsid w:val="008C2305"/>
    <w:rsid w:val="008C4A01"/>
    <w:rsid w:val="008D39DB"/>
    <w:rsid w:val="008D56C6"/>
    <w:rsid w:val="008D70BB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3C8A"/>
    <w:rsid w:val="00945A02"/>
    <w:rsid w:val="00947A7D"/>
    <w:rsid w:val="009636C6"/>
    <w:rsid w:val="00967065"/>
    <w:rsid w:val="00972A85"/>
    <w:rsid w:val="00983A7E"/>
    <w:rsid w:val="00984918"/>
    <w:rsid w:val="00984E78"/>
    <w:rsid w:val="00994C8F"/>
    <w:rsid w:val="009958AB"/>
    <w:rsid w:val="009A13B2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47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3B57"/>
    <w:rsid w:val="00AF7DE9"/>
    <w:rsid w:val="00B03495"/>
    <w:rsid w:val="00B05209"/>
    <w:rsid w:val="00B12E1B"/>
    <w:rsid w:val="00B1608A"/>
    <w:rsid w:val="00B21BB6"/>
    <w:rsid w:val="00B24230"/>
    <w:rsid w:val="00B358B0"/>
    <w:rsid w:val="00B45E3A"/>
    <w:rsid w:val="00B55A2C"/>
    <w:rsid w:val="00B608CB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5E7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5887"/>
    <w:rsid w:val="00C305E8"/>
    <w:rsid w:val="00C341B2"/>
    <w:rsid w:val="00C44CEC"/>
    <w:rsid w:val="00C46800"/>
    <w:rsid w:val="00C47C13"/>
    <w:rsid w:val="00C60AA7"/>
    <w:rsid w:val="00C63B82"/>
    <w:rsid w:val="00C63C53"/>
    <w:rsid w:val="00C66089"/>
    <w:rsid w:val="00C67471"/>
    <w:rsid w:val="00C726FB"/>
    <w:rsid w:val="00C8455F"/>
    <w:rsid w:val="00C85C36"/>
    <w:rsid w:val="00C863F8"/>
    <w:rsid w:val="00C87B09"/>
    <w:rsid w:val="00C97F39"/>
    <w:rsid w:val="00CA59E6"/>
    <w:rsid w:val="00CA5EF4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32D45"/>
    <w:rsid w:val="00D40321"/>
    <w:rsid w:val="00D453CE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073D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85A09"/>
    <w:rsid w:val="00E91802"/>
    <w:rsid w:val="00EA0F4D"/>
    <w:rsid w:val="00EA3A7B"/>
    <w:rsid w:val="00EA472B"/>
    <w:rsid w:val="00EB1536"/>
    <w:rsid w:val="00EB7552"/>
    <w:rsid w:val="00EB7DD9"/>
    <w:rsid w:val="00EC54A5"/>
    <w:rsid w:val="00EE1601"/>
    <w:rsid w:val="00EE38A9"/>
    <w:rsid w:val="00EF61D8"/>
    <w:rsid w:val="00F41024"/>
    <w:rsid w:val="00F41E34"/>
    <w:rsid w:val="00F47C99"/>
    <w:rsid w:val="00F55346"/>
    <w:rsid w:val="00F61E64"/>
    <w:rsid w:val="00F739F0"/>
    <w:rsid w:val="00F75E47"/>
    <w:rsid w:val="00F90399"/>
    <w:rsid w:val="00F90704"/>
    <w:rsid w:val="00F90D78"/>
    <w:rsid w:val="00F94CCD"/>
    <w:rsid w:val="00FA288A"/>
    <w:rsid w:val="00FA517D"/>
    <w:rsid w:val="00FB10ED"/>
    <w:rsid w:val="00FB3E54"/>
    <w:rsid w:val="00FB5A17"/>
    <w:rsid w:val="00FC5426"/>
    <w:rsid w:val="00FC5736"/>
    <w:rsid w:val="00FC610B"/>
    <w:rsid w:val="00FC78DE"/>
    <w:rsid w:val="00FD0EDB"/>
    <w:rsid w:val="00FD1813"/>
    <w:rsid w:val="00FD23A3"/>
    <w:rsid w:val="00FD4B5E"/>
    <w:rsid w:val="00FD5E35"/>
    <w:rsid w:val="00FE15AC"/>
    <w:rsid w:val="00FE21C2"/>
    <w:rsid w:val="00FE3AA2"/>
    <w:rsid w:val="00FE6834"/>
    <w:rsid w:val="00FF042A"/>
    <w:rsid w:val="00FF065F"/>
    <w:rsid w:val="00FF09CC"/>
    <w:rsid w:val="00FF4823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1BDB60-83FB-4F85-9A84-6BF3C6B9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Leonhard, Abrina</cp:lastModifiedBy>
  <cp:revision>2</cp:revision>
  <cp:lastPrinted>2017-12-12T17:36:00Z</cp:lastPrinted>
  <dcterms:created xsi:type="dcterms:W3CDTF">2019-12-23T01:14:00Z</dcterms:created>
  <dcterms:modified xsi:type="dcterms:W3CDTF">2019-12-23T01:14:00Z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