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D467F9" w14:textId="77777777" w:rsidR="00DB1468" w:rsidRPr="006C40C7" w:rsidRDefault="0090651E" w:rsidP="00423787">
      <w:pPr>
        <w:tabs>
          <w:tab w:val="left" w:pos="2160"/>
        </w:tabs>
        <w:jc w:val="center"/>
        <w:rPr>
          <w:rFonts w:ascii="Baskerville" w:eastAsia="Arial Unicode MS" w:hAnsi="Baskerville" w:cs="Arial Unicode MS"/>
        </w:rPr>
      </w:pPr>
      <w:r w:rsidRPr="006C40C7">
        <w:rPr>
          <w:rFonts w:ascii="Baskerville" w:eastAsia="Arial Unicode MS" w:hAnsi="Baskerville" w:cs="Arial Unicode MS"/>
        </w:rPr>
        <w:t>The IDSA Constitution</w:t>
      </w:r>
    </w:p>
    <w:p w14:paraId="13A5C0AF" w14:textId="77777777" w:rsidR="0090651E" w:rsidRPr="006C40C7" w:rsidRDefault="0090651E" w:rsidP="00423787">
      <w:pPr>
        <w:tabs>
          <w:tab w:val="left" w:pos="2160"/>
        </w:tabs>
        <w:jc w:val="center"/>
        <w:rPr>
          <w:rFonts w:ascii="Baskerville" w:eastAsia="Arial Unicode MS" w:hAnsi="Baskerville" w:cs="Arial Unicode MS"/>
        </w:rPr>
      </w:pPr>
    </w:p>
    <w:p w14:paraId="58DDAB8D" w14:textId="77777777" w:rsidR="0090651E" w:rsidRPr="006C40C7" w:rsidRDefault="0090651E" w:rsidP="00423787">
      <w:pPr>
        <w:tabs>
          <w:tab w:val="left" w:pos="2160"/>
        </w:tabs>
        <w:jc w:val="center"/>
        <w:rPr>
          <w:rFonts w:ascii="Baskerville" w:eastAsia="Arial Unicode MS" w:hAnsi="Baskerville" w:cs="Arial Unicode MS"/>
        </w:rPr>
      </w:pPr>
    </w:p>
    <w:p w14:paraId="4B0B1FFB" w14:textId="77777777" w:rsidR="0090651E" w:rsidRPr="006C40C7" w:rsidRDefault="0090651E" w:rsidP="00DA6797">
      <w:pPr>
        <w:tabs>
          <w:tab w:val="left" w:pos="2160"/>
        </w:tabs>
        <w:rPr>
          <w:rFonts w:ascii="Baskerville" w:eastAsia="Arial Unicode MS" w:hAnsi="Baskerville" w:cs="Arial Unicode MS"/>
          <w:i/>
        </w:rPr>
      </w:pPr>
      <w:r w:rsidRPr="006C40C7">
        <w:rPr>
          <w:rFonts w:ascii="Baskerville" w:eastAsia="Arial Unicode MS" w:hAnsi="Baskerville" w:cs="Arial Unicode MS"/>
          <w:i/>
        </w:rPr>
        <w:t>Article I: Name</w:t>
      </w:r>
    </w:p>
    <w:p w14:paraId="04D6BF46" w14:textId="77777777" w:rsidR="0090651E" w:rsidRPr="006C40C7" w:rsidRDefault="0090651E" w:rsidP="00423787">
      <w:pPr>
        <w:tabs>
          <w:tab w:val="left" w:pos="2160"/>
        </w:tabs>
        <w:jc w:val="center"/>
        <w:rPr>
          <w:rFonts w:ascii="Baskerville" w:eastAsia="Arial Unicode MS" w:hAnsi="Baskerville" w:cs="Arial Unicode MS"/>
        </w:rPr>
      </w:pPr>
    </w:p>
    <w:p w14:paraId="3D7480CD" w14:textId="77777777" w:rsidR="0090651E" w:rsidRPr="006C40C7" w:rsidRDefault="0090651E" w:rsidP="00DA6797">
      <w:pPr>
        <w:tabs>
          <w:tab w:val="left" w:pos="2160"/>
        </w:tabs>
        <w:rPr>
          <w:rFonts w:ascii="Baskerville" w:eastAsia="Arial Unicode MS" w:hAnsi="Baskerville" w:cs="Arial Unicode MS"/>
        </w:rPr>
      </w:pPr>
      <w:r w:rsidRPr="006C40C7">
        <w:rPr>
          <w:rFonts w:ascii="Baskerville" w:eastAsia="Arial Unicode MS" w:hAnsi="Baskerville" w:cs="Arial Unicode MS"/>
        </w:rPr>
        <w:t>This name of this organization shall be the Industrial Designers Society of America at the University of Wisconsin-Stout</w:t>
      </w:r>
      <w:r w:rsidR="00DA6797" w:rsidRPr="006C40C7">
        <w:rPr>
          <w:rFonts w:ascii="Baskerville" w:eastAsia="Arial Unicode MS" w:hAnsi="Baskerville" w:cs="Arial Unicode MS"/>
        </w:rPr>
        <w:t>.</w:t>
      </w:r>
    </w:p>
    <w:p w14:paraId="397DFDEF" w14:textId="77777777" w:rsidR="0090651E" w:rsidRPr="006C40C7" w:rsidRDefault="0090651E" w:rsidP="00DA6797">
      <w:pPr>
        <w:tabs>
          <w:tab w:val="left" w:pos="2160"/>
        </w:tabs>
        <w:rPr>
          <w:rFonts w:ascii="Baskerville" w:eastAsia="Arial Unicode MS" w:hAnsi="Baskerville" w:cs="Arial Unicode MS"/>
        </w:rPr>
      </w:pPr>
    </w:p>
    <w:p w14:paraId="31837BEA" w14:textId="77777777" w:rsidR="0090651E" w:rsidRPr="006C40C7" w:rsidRDefault="0090651E" w:rsidP="00DA6797">
      <w:pPr>
        <w:tabs>
          <w:tab w:val="left" w:pos="2160"/>
        </w:tabs>
        <w:rPr>
          <w:rFonts w:ascii="Baskerville" w:eastAsia="Arial Unicode MS" w:hAnsi="Baskerville" w:cs="Arial Unicode MS"/>
          <w:i/>
        </w:rPr>
      </w:pPr>
      <w:r w:rsidRPr="006C40C7">
        <w:rPr>
          <w:rFonts w:ascii="Baskerville" w:eastAsia="Arial Unicode MS" w:hAnsi="Baskerville" w:cs="Arial Unicode MS"/>
          <w:i/>
        </w:rPr>
        <w:t>Article II: Purpose</w:t>
      </w:r>
    </w:p>
    <w:p w14:paraId="1C357B6E" w14:textId="77777777" w:rsidR="0090651E" w:rsidRPr="006C40C7" w:rsidRDefault="0090651E" w:rsidP="00DA6797">
      <w:pPr>
        <w:tabs>
          <w:tab w:val="left" w:pos="2160"/>
        </w:tabs>
        <w:rPr>
          <w:rFonts w:ascii="Baskerville" w:eastAsia="Arial Unicode MS" w:hAnsi="Baskerville" w:cs="Arial Unicode MS"/>
        </w:rPr>
      </w:pPr>
    </w:p>
    <w:p w14:paraId="4ACCE003" w14:textId="77777777" w:rsidR="00F83DB0" w:rsidRPr="006C40C7" w:rsidRDefault="0090651E" w:rsidP="00DA6797">
      <w:pPr>
        <w:tabs>
          <w:tab w:val="left" w:pos="2160"/>
        </w:tabs>
        <w:rPr>
          <w:rFonts w:ascii="Baskerville" w:eastAsia="Arial Unicode MS" w:hAnsi="Baskerville" w:cs="Arial Unicode MS"/>
        </w:rPr>
      </w:pPr>
      <w:r w:rsidRPr="006C40C7">
        <w:rPr>
          <w:rFonts w:ascii="Baskerville" w:eastAsia="Arial Unicode MS" w:hAnsi="Baskerville" w:cs="Arial Unicode MS"/>
        </w:rPr>
        <w:t xml:space="preserve">The </w:t>
      </w:r>
      <w:r w:rsidR="00CF0BF0" w:rsidRPr="006C40C7">
        <w:rPr>
          <w:rFonts w:ascii="Baskerville" w:eastAsia="Arial Unicode MS" w:hAnsi="Baskerville" w:cs="Arial Unicode MS"/>
        </w:rPr>
        <w:t>goal of the IDSA student organization</w:t>
      </w:r>
      <w:r w:rsidRPr="006C40C7">
        <w:rPr>
          <w:rFonts w:ascii="Baskerville" w:eastAsia="Arial Unicode MS" w:hAnsi="Baskerville" w:cs="Arial Unicode MS"/>
        </w:rPr>
        <w:t xml:space="preserve"> is to </w:t>
      </w:r>
      <w:r w:rsidR="00F83DB0" w:rsidRPr="006C40C7">
        <w:rPr>
          <w:rFonts w:ascii="Baskerville" w:eastAsia="Arial Unicode MS" w:hAnsi="Baskerville" w:cs="Arial Unicode MS"/>
        </w:rPr>
        <w:t>promote the benefits, awareness, and value of industrial design on campus, in business and society.</w:t>
      </w:r>
    </w:p>
    <w:p w14:paraId="30BA9DA5" w14:textId="77777777" w:rsidR="00F83DB0" w:rsidRPr="006C40C7" w:rsidRDefault="00F83DB0" w:rsidP="00DA6797">
      <w:pPr>
        <w:tabs>
          <w:tab w:val="left" w:pos="2160"/>
        </w:tabs>
        <w:rPr>
          <w:rFonts w:ascii="Baskerville" w:eastAsia="Arial Unicode MS" w:hAnsi="Baskerville" w:cs="Arial Unicode MS"/>
        </w:rPr>
      </w:pPr>
    </w:p>
    <w:p w14:paraId="023E9285" w14:textId="77777777" w:rsidR="00F83DB0" w:rsidRPr="006C40C7" w:rsidRDefault="00F83DB0" w:rsidP="00DA6797">
      <w:pPr>
        <w:pStyle w:val="ListParagraph"/>
        <w:numPr>
          <w:ilvl w:val="0"/>
          <w:numId w:val="1"/>
        </w:numPr>
        <w:tabs>
          <w:tab w:val="left" w:pos="2160"/>
        </w:tabs>
        <w:rPr>
          <w:rFonts w:ascii="Baskerville" w:eastAsia="Arial Unicode MS" w:hAnsi="Baskerville" w:cs="Arial Unicode MS"/>
        </w:rPr>
      </w:pPr>
      <w:r w:rsidRPr="006C40C7">
        <w:rPr>
          <w:rFonts w:ascii="Baskerville" w:eastAsia="Arial Unicode MS" w:hAnsi="Baskerville" w:cs="Arial Unicode MS"/>
        </w:rPr>
        <w:t>Facilitate design quality through professional development and education.</w:t>
      </w:r>
    </w:p>
    <w:p w14:paraId="3587A80C" w14:textId="77777777" w:rsidR="00F7183E" w:rsidRPr="006C40C7" w:rsidRDefault="00F83DB0" w:rsidP="00F7183E">
      <w:pPr>
        <w:pStyle w:val="ListParagraph"/>
        <w:numPr>
          <w:ilvl w:val="0"/>
          <w:numId w:val="1"/>
        </w:numPr>
        <w:tabs>
          <w:tab w:val="left" w:pos="2160"/>
        </w:tabs>
        <w:rPr>
          <w:rFonts w:ascii="Baskerville" w:eastAsia="Arial Unicode MS" w:hAnsi="Baskerville" w:cs="Arial Unicode MS"/>
        </w:rPr>
      </w:pPr>
      <w:r w:rsidRPr="006C40C7">
        <w:rPr>
          <w:rFonts w:ascii="Baskerville" w:eastAsia="Arial Unicode MS" w:hAnsi="Baskerville" w:cs="Arial Unicode MS"/>
        </w:rPr>
        <w:t xml:space="preserve">Assist the advancement of our members in their student careers by </w:t>
      </w:r>
    </w:p>
    <w:p w14:paraId="3046A2E3" w14:textId="691E561B" w:rsidR="00F7183E" w:rsidRPr="006C40C7" w:rsidRDefault="00D161B3" w:rsidP="00F7183E">
      <w:pPr>
        <w:pStyle w:val="ListParagraph"/>
        <w:tabs>
          <w:tab w:val="left" w:pos="2160"/>
        </w:tabs>
        <w:rPr>
          <w:rFonts w:ascii="Baskerville" w:eastAsia="Arial Unicode MS" w:hAnsi="Baskerville" w:cs="Arial Unicode MS"/>
        </w:rPr>
      </w:pPr>
      <w:r>
        <w:rPr>
          <w:rFonts w:ascii="Baskerville" w:eastAsia="Arial Unicode MS" w:hAnsi="Baskerville" w:cs="Arial Unicode MS"/>
        </w:rPr>
        <w:t>I</w:t>
      </w:r>
      <w:r w:rsidR="00F83DB0" w:rsidRPr="006C40C7">
        <w:rPr>
          <w:rFonts w:ascii="Baskerville" w:eastAsia="Arial Unicode MS" w:hAnsi="Baskerville" w:cs="Arial Unicode MS"/>
        </w:rPr>
        <w:t>ntroducing real employment value and opportunities.</w:t>
      </w:r>
    </w:p>
    <w:p w14:paraId="20E3B6BC" w14:textId="77777777" w:rsidR="00F7183E" w:rsidRPr="006C40C7" w:rsidRDefault="00F7183E" w:rsidP="00F7183E">
      <w:pPr>
        <w:pStyle w:val="ListParagraph"/>
        <w:numPr>
          <w:ilvl w:val="0"/>
          <w:numId w:val="1"/>
        </w:numPr>
        <w:tabs>
          <w:tab w:val="left" w:pos="2160"/>
        </w:tabs>
        <w:rPr>
          <w:rFonts w:ascii="Baskerville" w:eastAsia="Arial Unicode MS" w:hAnsi="Baskerville" w:cs="Arial Unicode MS"/>
        </w:rPr>
      </w:pPr>
      <w:r w:rsidRPr="006C40C7">
        <w:rPr>
          <w:rFonts w:ascii="Baskerville" w:eastAsia="Arial Unicode MS" w:hAnsi="Baskerville" w:cs="Arial Unicode MS"/>
        </w:rPr>
        <w:t>Encourage membership diversity and growth.</w:t>
      </w:r>
    </w:p>
    <w:p w14:paraId="5AE5FCB9" w14:textId="0EB14618" w:rsidR="00DA6797" w:rsidRPr="006C40C7" w:rsidRDefault="00F83DB0" w:rsidP="00DA6797">
      <w:pPr>
        <w:pStyle w:val="ListParagraph"/>
        <w:numPr>
          <w:ilvl w:val="0"/>
          <w:numId w:val="1"/>
        </w:numPr>
        <w:tabs>
          <w:tab w:val="left" w:pos="2160"/>
        </w:tabs>
        <w:rPr>
          <w:rFonts w:ascii="Baskerville" w:eastAsia="Arial Unicode MS" w:hAnsi="Baskerville" w:cs="Arial Unicode MS"/>
        </w:rPr>
      </w:pPr>
      <w:r w:rsidRPr="006C40C7">
        <w:rPr>
          <w:rFonts w:ascii="Baskerville" w:eastAsia="Arial Unicode MS" w:hAnsi="Baskerville" w:cs="Arial Unicode MS"/>
        </w:rPr>
        <w:t xml:space="preserve">Create a vital and expanding design community throughout the student chapter by facilitating </w:t>
      </w:r>
      <w:r w:rsidR="005D6326">
        <w:rPr>
          <w:rFonts w:ascii="Baskerville" w:eastAsia="Arial Unicode MS" w:hAnsi="Baskerville" w:cs="Arial Unicode MS"/>
        </w:rPr>
        <w:t>the communication of the student body</w:t>
      </w:r>
      <w:r w:rsidR="00DA6797" w:rsidRPr="006C40C7">
        <w:rPr>
          <w:rFonts w:ascii="Baskerville" w:eastAsia="Arial Unicode MS" w:hAnsi="Baskerville" w:cs="Arial Unicode MS"/>
        </w:rPr>
        <w:t>.</w:t>
      </w:r>
    </w:p>
    <w:p w14:paraId="441D286A" w14:textId="77777777" w:rsidR="00F7183E" w:rsidRPr="006C40C7" w:rsidRDefault="00F7183E" w:rsidP="00F7183E">
      <w:pPr>
        <w:pStyle w:val="ListParagraph"/>
        <w:tabs>
          <w:tab w:val="left" w:pos="2160"/>
        </w:tabs>
        <w:rPr>
          <w:rFonts w:ascii="Baskerville" w:eastAsia="Arial Unicode MS" w:hAnsi="Baskerville" w:cs="Arial Unicode MS"/>
        </w:rPr>
      </w:pPr>
    </w:p>
    <w:p w14:paraId="2DA430DE" w14:textId="77777777" w:rsidR="00DA6797" w:rsidRPr="006C40C7" w:rsidRDefault="00DA6797" w:rsidP="00DA6797">
      <w:pPr>
        <w:tabs>
          <w:tab w:val="left" w:pos="2160"/>
        </w:tabs>
        <w:rPr>
          <w:rFonts w:ascii="Baskerville" w:eastAsia="Arial Unicode MS" w:hAnsi="Baskerville" w:cs="Arial Unicode MS"/>
          <w:i/>
        </w:rPr>
      </w:pPr>
      <w:r w:rsidRPr="006C40C7">
        <w:rPr>
          <w:rFonts w:ascii="Baskerville" w:eastAsia="Arial Unicode MS" w:hAnsi="Baskerville" w:cs="Arial Unicode MS"/>
          <w:i/>
        </w:rPr>
        <w:t>Article III: Membership</w:t>
      </w:r>
    </w:p>
    <w:p w14:paraId="0EF37DA2" w14:textId="77777777" w:rsidR="00DA6797" w:rsidRPr="006C40C7" w:rsidRDefault="00DA6797" w:rsidP="00DA6797">
      <w:pPr>
        <w:tabs>
          <w:tab w:val="left" w:pos="2160"/>
        </w:tabs>
        <w:rPr>
          <w:rFonts w:ascii="Baskerville" w:eastAsia="Arial Unicode MS" w:hAnsi="Baskerville" w:cs="Arial Unicode MS"/>
          <w:i/>
        </w:rPr>
      </w:pPr>
    </w:p>
    <w:p w14:paraId="2E27602F" w14:textId="77777777" w:rsidR="00DA6797" w:rsidRPr="006C40C7" w:rsidRDefault="00DA6797" w:rsidP="00DA6797">
      <w:pPr>
        <w:pStyle w:val="Default"/>
        <w:rPr>
          <w:rFonts w:ascii="Baskerville" w:eastAsia="Arial Unicode MS" w:hAnsi="Baskerville" w:cs="Arial Unicode MS"/>
          <w:color w:val="000000" w:themeColor="text1"/>
        </w:rPr>
      </w:pPr>
      <w:r w:rsidRPr="006C40C7">
        <w:rPr>
          <w:rFonts w:ascii="Baskerville" w:eastAsia="Arial Unicode MS" w:hAnsi="Baskerville" w:cs="Arial Unicode MS"/>
          <w:color w:val="000000" w:themeColor="text1"/>
        </w:rPr>
        <w:t xml:space="preserve">Section 1: </w:t>
      </w:r>
    </w:p>
    <w:p w14:paraId="37A1A49F" w14:textId="77777777" w:rsidR="00DA6797" w:rsidRPr="006C40C7" w:rsidRDefault="00DA6797" w:rsidP="00DA6797">
      <w:pPr>
        <w:pStyle w:val="Default"/>
        <w:rPr>
          <w:rFonts w:ascii="Baskerville" w:eastAsia="Arial Unicode MS" w:hAnsi="Baskerville" w:cs="Arial Unicode MS"/>
          <w:color w:val="000000" w:themeColor="text1"/>
        </w:rPr>
      </w:pPr>
    </w:p>
    <w:p w14:paraId="4F352E6B" w14:textId="77777777" w:rsidR="00DA6797" w:rsidRPr="006C40C7" w:rsidRDefault="00DA6797" w:rsidP="00DA6797">
      <w:pPr>
        <w:pStyle w:val="Default"/>
        <w:rPr>
          <w:rFonts w:ascii="Baskerville" w:eastAsia="Arial Unicode MS" w:hAnsi="Baskerville" w:cs="Arial Unicode MS"/>
          <w:color w:val="000000" w:themeColor="text1"/>
        </w:rPr>
      </w:pPr>
      <w:r w:rsidRPr="006C40C7">
        <w:rPr>
          <w:rFonts w:ascii="Baskerville" w:eastAsia="Arial Unicode MS" w:hAnsi="Baskerville" w:cs="Arial Unicode MS"/>
          <w:color w:val="000000" w:themeColor="text1"/>
        </w:rPr>
        <w:t xml:space="preserve">Membership is open to all registered students in good standing at the University of Wisconsin-Stout. All student organization members must maintain at minimum, a 2.0 </w:t>
      </w:r>
      <w:proofErr w:type="gramStart"/>
      <w:r w:rsidRPr="006C40C7">
        <w:rPr>
          <w:rFonts w:ascii="Baskerville" w:eastAsia="Arial Unicode MS" w:hAnsi="Baskerville" w:cs="Arial Unicode MS"/>
          <w:color w:val="000000" w:themeColor="text1"/>
        </w:rPr>
        <w:t>grade</w:t>
      </w:r>
      <w:proofErr w:type="gramEnd"/>
      <w:r w:rsidRPr="006C40C7">
        <w:rPr>
          <w:rFonts w:ascii="Baskerville" w:eastAsia="Arial Unicode MS" w:hAnsi="Baskerville" w:cs="Arial Unicode MS"/>
          <w:color w:val="000000" w:themeColor="text1"/>
        </w:rPr>
        <w:t xml:space="preserve">-point average (on a 4.0 scale) to be eligible for participation in a Recognized Student Organization. </w:t>
      </w:r>
    </w:p>
    <w:p w14:paraId="4642A3B9" w14:textId="77777777" w:rsidR="00DA6797" w:rsidRPr="006C40C7" w:rsidRDefault="00DA6797" w:rsidP="00DA6797">
      <w:pPr>
        <w:pStyle w:val="Default"/>
        <w:rPr>
          <w:rFonts w:ascii="Baskerville" w:eastAsia="Arial Unicode MS" w:hAnsi="Baskerville" w:cs="Arial Unicode MS"/>
          <w:color w:val="000000" w:themeColor="text1"/>
        </w:rPr>
      </w:pPr>
    </w:p>
    <w:p w14:paraId="058FDCC8" w14:textId="77777777" w:rsidR="00DA6797" w:rsidRPr="006C40C7" w:rsidRDefault="00DA6797" w:rsidP="00DA6797">
      <w:pPr>
        <w:tabs>
          <w:tab w:val="left" w:pos="2160"/>
        </w:tabs>
        <w:rPr>
          <w:rFonts w:ascii="Baskerville" w:eastAsia="Arial Unicode MS" w:hAnsi="Baskerville" w:cs="Arial Unicode MS"/>
          <w:color w:val="000000" w:themeColor="text1"/>
        </w:rPr>
      </w:pPr>
      <w:r w:rsidRPr="006C40C7">
        <w:rPr>
          <w:rFonts w:ascii="Baskerville" w:eastAsia="Arial Unicode MS" w:hAnsi="Baskerville" w:cs="Arial Unicode MS"/>
          <w:color w:val="000000" w:themeColor="text1"/>
        </w:rPr>
        <w:t>Section 2:</w:t>
      </w:r>
    </w:p>
    <w:p w14:paraId="7B159FB2" w14:textId="77777777" w:rsidR="00DA6797" w:rsidRPr="006C40C7" w:rsidRDefault="00DA6797" w:rsidP="00DA6797">
      <w:pPr>
        <w:tabs>
          <w:tab w:val="left" w:pos="2160"/>
        </w:tabs>
        <w:rPr>
          <w:rFonts w:ascii="Baskerville" w:eastAsia="Arial Unicode MS" w:hAnsi="Baskerville" w:cs="Arial Unicode MS"/>
          <w:color w:val="000000" w:themeColor="text1"/>
        </w:rPr>
      </w:pPr>
    </w:p>
    <w:p w14:paraId="079C74F7" w14:textId="77777777" w:rsidR="00DA6797" w:rsidRPr="006C40C7" w:rsidRDefault="00DA6797" w:rsidP="00DA6797">
      <w:pPr>
        <w:tabs>
          <w:tab w:val="left" w:pos="2160"/>
        </w:tabs>
        <w:rPr>
          <w:rFonts w:ascii="Baskerville" w:eastAsia="Arial Unicode MS" w:hAnsi="Baskerville" w:cs="Arial Unicode MS"/>
          <w:color w:val="000000" w:themeColor="text1"/>
        </w:rPr>
      </w:pPr>
      <w:r w:rsidRPr="006C40C7">
        <w:rPr>
          <w:rFonts w:ascii="Baskerville" w:eastAsia="Arial Unicode MS" w:hAnsi="Baskerville" w:cs="Arial Unicode MS"/>
          <w:color w:val="000000" w:themeColor="text1"/>
        </w:rPr>
        <w:t xml:space="preserve"> IDSA will not discriminate against membership of any individual based upon race, gender, religion, ancestry, age, veteran status, marital status, sexual orientation, income, physical ability or political ideology, unless specified in the governing document of the organization or pursuant to an exception recognized by University, local, state or federal laws / ordinances.</w:t>
      </w:r>
    </w:p>
    <w:p w14:paraId="183FE09B" w14:textId="77777777" w:rsidR="00DA6797" w:rsidRPr="006C40C7" w:rsidRDefault="00DA6797" w:rsidP="00DA6797">
      <w:pPr>
        <w:tabs>
          <w:tab w:val="left" w:pos="2160"/>
        </w:tabs>
        <w:rPr>
          <w:rFonts w:ascii="Baskerville" w:eastAsia="Arial Unicode MS" w:hAnsi="Baskerville" w:cs="Arial Unicode MS"/>
          <w:color w:val="000000" w:themeColor="text1"/>
        </w:rPr>
      </w:pPr>
    </w:p>
    <w:p w14:paraId="6598489D" w14:textId="77777777" w:rsidR="00C61706" w:rsidRPr="006C40C7" w:rsidRDefault="00C61706" w:rsidP="00DA6797">
      <w:pPr>
        <w:tabs>
          <w:tab w:val="left" w:pos="2160"/>
        </w:tabs>
        <w:rPr>
          <w:rFonts w:ascii="Baskerville" w:eastAsia="Arial Unicode MS" w:hAnsi="Baskerville" w:cs="Arial Unicode MS"/>
          <w:i/>
          <w:color w:val="000000" w:themeColor="text1"/>
        </w:rPr>
      </w:pPr>
    </w:p>
    <w:p w14:paraId="1E26929E" w14:textId="77777777" w:rsidR="00C61706" w:rsidRPr="006C40C7" w:rsidRDefault="00C61706" w:rsidP="00DA6797">
      <w:pPr>
        <w:tabs>
          <w:tab w:val="left" w:pos="2160"/>
        </w:tabs>
        <w:rPr>
          <w:rFonts w:ascii="Baskerville" w:eastAsia="Arial Unicode MS" w:hAnsi="Baskerville" w:cs="Arial Unicode MS"/>
          <w:i/>
          <w:color w:val="000000" w:themeColor="text1"/>
        </w:rPr>
      </w:pPr>
    </w:p>
    <w:p w14:paraId="48D37A3C" w14:textId="77777777" w:rsidR="00C61706" w:rsidRPr="006C40C7" w:rsidRDefault="00C61706" w:rsidP="00DA6797">
      <w:pPr>
        <w:tabs>
          <w:tab w:val="left" w:pos="2160"/>
        </w:tabs>
        <w:rPr>
          <w:rFonts w:ascii="Baskerville" w:eastAsia="Arial Unicode MS" w:hAnsi="Baskerville" w:cs="Arial Unicode MS"/>
          <w:i/>
          <w:color w:val="000000" w:themeColor="text1"/>
        </w:rPr>
      </w:pPr>
    </w:p>
    <w:p w14:paraId="74052A88" w14:textId="77777777" w:rsidR="00C61706" w:rsidRPr="006C40C7" w:rsidRDefault="00C61706" w:rsidP="00DA6797">
      <w:pPr>
        <w:tabs>
          <w:tab w:val="left" w:pos="2160"/>
        </w:tabs>
        <w:rPr>
          <w:rFonts w:ascii="Baskerville" w:eastAsia="Arial Unicode MS" w:hAnsi="Baskerville" w:cs="Arial Unicode MS"/>
          <w:i/>
          <w:color w:val="000000" w:themeColor="text1"/>
        </w:rPr>
      </w:pPr>
    </w:p>
    <w:p w14:paraId="053DA257" w14:textId="77777777" w:rsidR="00C61706" w:rsidRPr="006C40C7" w:rsidRDefault="00C61706" w:rsidP="00DA6797">
      <w:pPr>
        <w:tabs>
          <w:tab w:val="left" w:pos="2160"/>
        </w:tabs>
        <w:rPr>
          <w:rFonts w:ascii="Baskerville" w:eastAsia="Arial Unicode MS" w:hAnsi="Baskerville" w:cs="Arial Unicode MS"/>
          <w:i/>
          <w:color w:val="000000" w:themeColor="text1"/>
        </w:rPr>
      </w:pPr>
    </w:p>
    <w:p w14:paraId="28898BB2" w14:textId="77777777" w:rsidR="00C61706" w:rsidRPr="006C40C7" w:rsidRDefault="00C61706" w:rsidP="00DA6797">
      <w:pPr>
        <w:tabs>
          <w:tab w:val="left" w:pos="2160"/>
        </w:tabs>
        <w:rPr>
          <w:rFonts w:ascii="Baskerville" w:eastAsia="Arial Unicode MS" w:hAnsi="Baskerville" w:cs="Arial Unicode MS"/>
          <w:i/>
          <w:color w:val="000000" w:themeColor="text1"/>
        </w:rPr>
      </w:pPr>
    </w:p>
    <w:p w14:paraId="3FC0E5F5" w14:textId="77777777" w:rsidR="00C61706" w:rsidRPr="006C40C7" w:rsidRDefault="00C61706" w:rsidP="00DA6797">
      <w:pPr>
        <w:tabs>
          <w:tab w:val="left" w:pos="2160"/>
        </w:tabs>
        <w:rPr>
          <w:rFonts w:ascii="Baskerville" w:eastAsia="Arial Unicode MS" w:hAnsi="Baskerville" w:cs="Arial Unicode MS"/>
          <w:i/>
          <w:color w:val="000000" w:themeColor="text1"/>
        </w:rPr>
      </w:pPr>
    </w:p>
    <w:p w14:paraId="6642CDFB" w14:textId="77777777" w:rsidR="00DA6797" w:rsidRPr="006C40C7" w:rsidRDefault="00DA6797" w:rsidP="00DA6797">
      <w:pPr>
        <w:tabs>
          <w:tab w:val="left" w:pos="2160"/>
        </w:tabs>
        <w:rPr>
          <w:rFonts w:ascii="Baskerville" w:eastAsia="Arial Unicode MS" w:hAnsi="Baskerville" w:cs="Arial Unicode MS"/>
          <w:i/>
          <w:color w:val="000000" w:themeColor="text1"/>
        </w:rPr>
      </w:pPr>
      <w:r w:rsidRPr="006C40C7">
        <w:rPr>
          <w:rFonts w:ascii="Baskerville" w:eastAsia="Arial Unicode MS" w:hAnsi="Baskerville" w:cs="Arial Unicode MS"/>
          <w:i/>
          <w:color w:val="000000" w:themeColor="text1"/>
        </w:rPr>
        <w:t>Article IV: Officers</w:t>
      </w:r>
    </w:p>
    <w:p w14:paraId="2BE4F831" w14:textId="77777777" w:rsidR="00DA6797" w:rsidRPr="006C40C7" w:rsidRDefault="00DA6797" w:rsidP="00DA6797">
      <w:pPr>
        <w:tabs>
          <w:tab w:val="left" w:pos="2160"/>
        </w:tabs>
        <w:rPr>
          <w:rFonts w:ascii="Baskerville" w:eastAsia="Arial Unicode MS" w:hAnsi="Baskerville" w:cs="Arial Unicode MS"/>
          <w:color w:val="000000" w:themeColor="text1"/>
        </w:rPr>
      </w:pPr>
    </w:p>
    <w:p w14:paraId="0A1239C2" w14:textId="64E259AB" w:rsidR="00DA6797" w:rsidRPr="006C40C7" w:rsidRDefault="00C61706" w:rsidP="00DA6797">
      <w:pPr>
        <w:tabs>
          <w:tab w:val="left" w:pos="2160"/>
        </w:tabs>
        <w:rPr>
          <w:rFonts w:ascii="Baskerville" w:eastAsia="Arial Unicode MS" w:hAnsi="Baskerville" w:cs="Arial Unicode MS"/>
          <w:color w:val="000000" w:themeColor="text1"/>
        </w:rPr>
      </w:pPr>
      <w:r w:rsidRPr="006C40C7">
        <w:rPr>
          <w:rFonts w:ascii="Baskerville" w:eastAsia="Arial Unicode MS" w:hAnsi="Baskerville" w:cs="Arial Unicode MS"/>
          <w:color w:val="000000" w:themeColor="text1"/>
        </w:rPr>
        <w:t>Section 1:</w:t>
      </w:r>
      <w:r w:rsidRPr="006C40C7">
        <w:rPr>
          <w:rFonts w:ascii="Baskerville" w:eastAsia="Arial Unicode MS" w:hAnsi="Baskerville" w:cs="Arial Unicode MS"/>
          <w:color w:val="000000" w:themeColor="text1"/>
        </w:rPr>
        <w:tab/>
        <w:t>Officers of the O</w:t>
      </w:r>
      <w:r w:rsidR="00026F0F" w:rsidRPr="006C40C7">
        <w:rPr>
          <w:rFonts w:ascii="Baskerville" w:eastAsia="Arial Unicode MS" w:hAnsi="Baskerville" w:cs="Arial Unicode MS"/>
          <w:color w:val="000000" w:themeColor="text1"/>
        </w:rPr>
        <w:t>rganization shall be as follows</w:t>
      </w:r>
    </w:p>
    <w:p w14:paraId="783E85AA" w14:textId="77777777" w:rsidR="00C61706" w:rsidRPr="006C40C7" w:rsidRDefault="00C61706" w:rsidP="00C61706">
      <w:pPr>
        <w:pStyle w:val="ListParagraph"/>
        <w:numPr>
          <w:ilvl w:val="3"/>
          <w:numId w:val="1"/>
        </w:numPr>
        <w:tabs>
          <w:tab w:val="left" w:pos="2160"/>
        </w:tabs>
        <w:rPr>
          <w:rFonts w:ascii="Baskerville" w:eastAsia="Arial Unicode MS" w:hAnsi="Baskerville" w:cs="Arial Unicode MS"/>
          <w:color w:val="000000" w:themeColor="text1"/>
        </w:rPr>
      </w:pPr>
      <w:r w:rsidRPr="006C40C7">
        <w:rPr>
          <w:rFonts w:ascii="Baskerville" w:eastAsia="Arial Unicode MS" w:hAnsi="Baskerville" w:cs="Arial Unicode MS"/>
          <w:color w:val="000000" w:themeColor="text1"/>
        </w:rPr>
        <w:lastRenderedPageBreak/>
        <w:t>President</w:t>
      </w:r>
    </w:p>
    <w:p w14:paraId="119AC1D2" w14:textId="77777777" w:rsidR="00C61706" w:rsidRPr="006C40C7" w:rsidRDefault="00C61706" w:rsidP="00C61706">
      <w:pPr>
        <w:pStyle w:val="ListParagraph"/>
        <w:numPr>
          <w:ilvl w:val="3"/>
          <w:numId w:val="1"/>
        </w:numPr>
        <w:tabs>
          <w:tab w:val="left" w:pos="2160"/>
        </w:tabs>
        <w:rPr>
          <w:rFonts w:ascii="Baskerville" w:eastAsia="Arial Unicode MS" w:hAnsi="Baskerville" w:cs="Arial Unicode MS"/>
          <w:color w:val="000000" w:themeColor="text1"/>
        </w:rPr>
      </w:pPr>
      <w:r w:rsidRPr="006C40C7">
        <w:rPr>
          <w:rFonts w:ascii="Baskerville" w:eastAsia="Arial Unicode MS" w:hAnsi="Baskerville" w:cs="Arial Unicode MS"/>
          <w:color w:val="000000" w:themeColor="text1"/>
        </w:rPr>
        <w:t>Vice President</w:t>
      </w:r>
    </w:p>
    <w:p w14:paraId="790A60E3" w14:textId="77777777" w:rsidR="00C61706" w:rsidRPr="006C40C7" w:rsidRDefault="00C61706" w:rsidP="00C61706">
      <w:pPr>
        <w:pStyle w:val="ListParagraph"/>
        <w:numPr>
          <w:ilvl w:val="3"/>
          <w:numId w:val="1"/>
        </w:numPr>
        <w:tabs>
          <w:tab w:val="left" w:pos="2160"/>
        </w:tabs>
        <w:rPr>
          <w:rFonts w:ascii="Baskerville" w:eastAsia="Arial Unicode MS" w:hAnsi="Baskerville" w:cs="Arial Unicode MS"/>
          <w:color w:val="000000" w:themeColor="text1"/>
        </w:rPr>
      </w:pPr>
      <w:r w:rsidRPr="006C40C7">
        <w:rPr>
          <w:rFonts w:ascii="Baskerville" w:eastAsia="Arial Unicode MS" w:hAnsi="Baskerville" w:cs="Arial Unicode MS"/>
          <w:color w:val="000000" w:themeColor="text1"/>
        </w:rPr>
        <w:t>Treasurer</w:t>
      </w:r>
    </w:p>
    <w:p w14:paraId="1E33EF3C" w14:textId="77777777" w:rsidR="00C61706" w:rsidRPr="006C40C7" w:rsidRDefault="00C61706" w:rsidP="00C61706">
      <w:pPr>
        <w:pStyle w:val="ListParagraph"/>
        <w:numPr>
          <w:ilvl w:val="3"/>
          <w:numId w:val="1"/>
        </w:numPr>
        <w:tabs>
          <w:tab w:val="left" w:pos="2160"/>
        </w:tabs>
        <w:rPr>
          <w:rFonts w:ascii="Baskerville" w:eastAsia="Arial Unicode MS" w:hAnsi="Baskerville" w:cs="Arial Unicode MS"/>
          <w:color w:val="000000" w:themeColor="text1"/>
        </w:rPr>
      </w:pPr>
      <w:r w:rsidRPr="006C40C7">
        <w:rPr>
          <w:rFonts w:ascii="Baskerville" w:eastAsia="Arial Unicode MS" w:hAnsi="Baskerville" w:cs="Arial Unicode MS"/>
          <w:color w:val="000000" w:themeColor="text1"/>
        </w:rPr>
        <w:t>Secretary</w:t>
      </w:r>
    </w:p>
    <w:p w14:paraId="496D938F" w14:textId="640810C8" w:rsidR="00C61706" w:rsidRPr="006C40C7" w:rsidRDefault="00174796" w:rsidP="00C61706">
      <w:pPr>
        <w:pStyle w:val="ListParagraph"/>
        <w:numPr>
          <w:ilvl w:val="3"/>
          <w:numId w:val="1"/>
        </w:numPr>
        <w:tabs>
          <w:tab w:val="left" w:pos="2160"/>
        </w:tabs>
        <w:rPr>
          <w:rFonts w:ascii="Baskerville" w:eastAsia="Arial Unicode MS" w:hAnsi="Baskerville" w:cs="Arial Unicode MS"/>
          <w:color w:val="000000" w:themeColor="text1"/>
        </w:rPr>
      </w:pPr>
      <w:r w:rsidRPr="006C40C7">
        <w:rPr>
          <w:rFonts w:ascii="Baskerville" w:eastAsia="Arial Unicode MS" w:hAnsi="Baskerville" w:cs="Arial Unicode MS"/>
          <w:color w:val="000000" w:themeColor="text1"/>
        </w:rPr>
        <w:t>Public Relations</w:t>
      </w:r>
    </w:p>
    <w:p w14:paraId="0BC2A8B9" w14:textId="25AA3C84" w:rsidR="00C61706" w:rsidRPr="006C40C7" w:rsidRDefault="00D47A68" w:rsidP="00C61706">
      <w:pPr>
        <w:pStyle w:val="ListParagraph"/>
        <w:numPr>
          <w:ilvl w:val="3"/>
          <w:numId w:val="1"/>
        </w:numPr>
        <w:tabs>
          <w:tab w:val="left" w:pos="2160"/>
        </w:tabs>
        <w:rPr>
          <w:rFonts w:ascii="Baskerville" w:eastAsia="Arial Unicode MS" w:hAnsi="Baskerville" w:cs="Arial Unicode MS"/>
          <w:color w:val="000000" w:themeColor="text1"/>
        </w:rPr>
      </w:pPr>
      <w:r>
        <w:rPr>
          <w:rFonts w:ascii="Baskerville" w:eastAsia="Arial Unicode MS" w:hAnsi="Baskerville" w:cs="Arial Unicode MS"/>
          <w:color w:val="000000" w:themeColor="text1"/>
        </w:rPr>
        <w:t>Underclassman Representative</w:t>
      </w:r>
    </w:p>
    <w:p w14:paraId="45CF7788" w14:textId="77777777" w:rsidR="00C61706" w:rsidRPr="006C40C7" w:rsidRDefault="00C61706" w:rsidP="00C61706">
      <w:pPr>
        <w:pStyle w:val="ListParagraph"/>
        <w:tabs>
          <w:tab w:val="left" w:pos="2160"/>
        </w:tabs>
        <w:ind w:left="2880"/>
        <w:rPr>
          <w:rFonts w:ascii="Baskerville" w:eastAsia="Arial Unicode MS" w:hAnsi="Baskerville" w:cs="Arial Unicode MS"/>
          <w:color w:val="000000" w:themeColor="text1"/>
        </w:rPr>
      </w:pPr>
    </w:p>
    <w:p w14:paraId="43296A55" w14:textId="749A5C27" w:rsidR="00C61706" w:rsidRPr="006C40C7" w:rsidRDefault="00026F0F" w:rsidP="00C61706">
      <w:pPr>
        <w:tabs>
          <w:tab w:val="left" w:pos="2160"/>
        </w:tabs>
        <w:rPr>
          <w:rFonts w:ascii="Baskerville" w:eastAsia="Arial Unicode MS" w:hAnsi="Baskerville" w:cs="Arial Unicode MS"/>
          <w:color w:val="000000" w:themeColor="text1"/>
        </w:rPr>
      </w:pPr>
      <w:r w:rsidRPr="006C40C7">
        <w:rPr>
          <w:rFonts w:ascii="Baskerville" w:eastAsia="Arial Unicode MS" w:hAnsi="Baskerville" w:cs="Arial Unicode MS"/>
          <w:color w:val="000000" w:themeColor="text1"/>
        </w:rPr>
        <w:t xml:space="preserve">Section 2: </w:t>
      </w:r>
      <w:r w:rsidRPr="006C40C7">
        <w:rPr>
          <w:rFonts w:ascii="Baskerville" w:eastAsia="Arial Unicode MS" w:hAnsi="Baskerville" w:cs="Arial Unicode MS"/>
          <w:color w:val="000000" w:themeColor="text1"/>
        </w:rPr>
        <w:tab/>
        <w:t>Officer duties</w:t>
      </w:r>
    </w:p>
    <w:p w14:paraId="26E11520" w14:textId="77777777" w:rsidR="00C61706" w:rsidRPr="006C40C7" w:rsidRDefault="00C61706" w:rsidP="00C61706">
      <w:pPr>
        <w:tabs>
          <w:tab w:val="left" w:pos="2160"/>
        </w:tabs>
        <w:rPr>
          <w:rFonts w:ascii="Baskerville" w:eastAsia="Arial Unicode MS" w:hAnsi="Baskerville" w:cs="Arial Unicode MS"/>
          <w:color w:val="000000" w:themeColor="text1"/>
        </w:rPr>
      </w:pPr>
      <w:r w:rsidRPr="006C40C7">
        <w:rPr>
          <w:rFonts w:ascii="Baskerville" w:eastAsia="Arial Unicode MS" w:hAnsi="Baskerville" w:cs="Arial Unicode MS"/>
          <w:color w:val="000000" w:themeColor="text1"/>
        </w:rPr>
        <w:tab/>
      </w:r>
    </w:p>
    <w:p w14:paraId="14B5EC67" w14:textId="77777777" w:rsidR="00F17B2F" w:rsidRPr="006C40C7" w:rsidRDefault="00C61706" w:rsidP="00C61706">
      <w:pPr>
        <w:tabs>
          <w:tab w:val="left" w:pos="2160"/>
        </w:tabs>
        <w:rPr>
          <w:rFonts w:ascii="Baskerville" w:eastAsia="Arial Unicode MS" w:hAnsi="Baskerville" w:cs="Arial Unicode MS"/>
          <w:color w:val="000000" w:themeColor="text1"/>
        </w:rPr>
      </w:pPr>
      <w:r w:rsidRPr="006C40C7">
        <w:rPr>
          <w:rFonts w:ascii="Baskerville" w:eastAsia="Arial Unicode MS" w:hAnsi="Baskerville" w:cs="Arial Unicode MS"/>
          <w:color w:val="000000" w:themeColor="text1"/>
        </w:rPr>
        <w:t>President</w:t>
      </w:r>
      <w:r w:rsidR="00F17B2F" w:rsidRPr="006C40C7">
        <w:rPr>
          <w:rFonts w:ascii="Baskerville" w:eastAsia="Arial Unicode MS" w:hAnsi="Baskerville" w:cs="Arial Unicode MS"/>
          <w:color w:val="000000" w:themeColor="text1"/>
        </w:rPr>
        <w:t>.</w:t>
      </w:r>
    </w:p>
    <w:p w14:paraId="4B823AF4" w14:textId="77777777" w:rsidR="00F17B2F" w:rsidRPr="006C40C7" w:rsidRDefault="00F17B2F" w:rsidP="00C61706">
      <w:pPr>
        <w:tabs>
          <w:tab w:val="left" w:pos="2160"/>
        </w:tabs>
        <w:rPr>
          <w:rFonts w:ascii="Baskerville" w:eastAsia="Arial Unicode MS" w:hAnsi="Baskerville" w:cs="Arial Unicode MS"/>
          <w:color w:val="000000" w:themeColor="text1"/>
        </w:rPr>
      </w:pPr>
    </w:p>
    <w:p w14:paraId="23F422BA" w14:textId="2291D4AD" w:rsidR="00C61706" w:rsidRPr="006C40C7" w:rsidRDefault="00F17B2F" w:rsidP="00F17B2F">
      <w:pPr>
        <w:tabs>
          <w:tab w:val="left" w:pos="540"/>
        </w:tabs>
        <w:rPr>
          <w:rFonts w:ascii="Baskerville" w:eastAsia="Arial Unicode MS" w:hAnsi="Baskerville" w:cs="Arial Unicode MS"/>
          <w:color w:val="000000" w:themeColor="text1"/>
        </w:rPr>
      </w:pPr>
      <w:r w:rsidRPr="006C40C7">
        <w:rPr>
          <w:rFonts w:ascii="Baskerville" w:eastAsia="Arial Unicode MS" w:hAnsi="Baskerville" w:cs="Arial Unicode MS"/>
          <w:color w:val="000000" w:themeColor="text1"/>
        </w:rPr>
        <w:tab/>
        <w:t>The P</w:t>
      </w:r>
      <w:r w:rsidR="00CF0BF0" w:rsidRPr="006C40C7">
        <w:rPr>
          <w:rFonts w:ascii="Baskerville" w:eastAsia="Arial Unicode MS" w:hAnsi="Baskerville" w:cs="Arial Unicode MS"/>
          <w:color w:val="000000" w:themeColor="text1"/>
        </w:rPr>
        <w:t>resident shall preside at</w:t>
      </w:r>
      <w:r w:rsidR="00C61706" w:rsidRPr="006C40C7">
        <w:rPr>
          <w:rFonts w:ascii="Baskerville" w:eastAsia="Arial Unicode MS" w:hAnsi="Baskerville" w:cs="Arial Unicode MS"/>
          <w:color w:val="000000" w:themeColor="text1"/>
        </w:rPr>
        <w:t xml:space="preserve"> all meetings</w:t>
      </w:r>
      <w:r w:rsidR="00CF0BF0" w:rsidRPr="006C40C7">
        <w:rPr>
          <w:rFonts w:ascii="Baskerville" w:eastAsia="Arial Unicode MS" w:hAnsi="Baskerville" w:cs="Arial Unicode MS"/>
          <w:color w:val="000000" w:themeColor="text1"/>
        </w:rPr>
        <w:t xml:space="preserve"> of the student organization, has general supervision over the activities and events put forth by the student organization, and shall make all required appointments for events on and off ca</w:t>
      </w:r>
      <w:r w:rsidR="00094C8A" w:rsidRPr="006C40C7">
        <w:rPr>
          <w:rFonts w:ascii="Baskerville" w:eastAsia="Arial Unicode MS" w:hAnsi="Baskerville" w:cs="Arial Unicode MS"/>
          <w:color w:val="000000" w:themeColor="text1"/>
        </w:rPr>
        <w:t xml:space="preserve">mpus through administration, </w:t>
      </w:r>
      <w:r w:rsidR="00CF0BF0" w:rsidRPr="006C40C7">
        <w:rPr>
          <w:rFonts w:ascii="Baskerville" w:eastAsia="Arial Unicode MS" w:hAnsi="Baskerville" w:cs="Arial Unicode MS"/>
          <w:color w:val="000000" w:themeColor="text1"/>
        </w:rPr>
        <w:t xml:space="preserve">faculty, </w:t>
      </w:r>
      <w:r w:rsidR="00094C8A" w:rsidRPr="006C40C7">
        <w:rPr>
          <w:rFonts w:ascii="Baskerville" w:eastAsia="Arial Unicode MS" w:hAnsi="Baskerville" w:cs="Arial Unicode MS"/>
          <w:color w:val="000000" w:themeColor="text1"/>
        </w:rPr>
        <w:t>and local businesses.</w:t>
      </w:r>
    </w:p>
    <w:p w14:paraId="67E4F297" w14:textId="77777777" w:rsidR="00094C8A" w:rsidRPr="006C40C7" w:rsidRDefault="00094C8A" w:rsidP="00C61706">
      <w:pPr>
        <w:tabs>
          <w:tab w:val="left" w:pos="2160"/>
        </w:tabs>
        <w:rPr>
          <w:rFonts w:ascii="Baskerville" w:eastAsia="Arial Unicode MS" w:hAnsi="Baskerville" w:cs="Arial Unicode MS"/>
          <w:color w:val="000000" w:themeColor="text1"/>
        </w:rPr>
      </w:pPr>
    </w:p>
    <w:p w14:paraId="0E874C1F" w14:textId="77777777" w:rsidR="00F17B2F" w:rsidRPr="006C40C7" w:rsidRDefault="00094C8A" w:rsidP="00C61706">
      <w:pPr>
        <w:tabs>
          <w:tab w:val="left" w:pos="2160"/>
        </w:tabs>
        <w:rPr>
          <w:rFonts w:ascii="Baskerville" w:eastAsia="Arial Unicode MS" w:hAnsi="Baskerville" w:cs="Arial Unicode MS"/>
          <w:color w:val="000000" w:themeColor="text1"/>
        </w:rPr>
      </w:pPr>
      <w:r w:rsidRPr="006C40C7">
        <w:rPr>
          <w:rFonts w:ascii="Baskerville" w:eastAsia="Arial Unicode MS" w:hAnsi="Baskerville" w:cs="Arial Unicode MS"/>
          <w:color w:val="000000" w:themeColor="text1"/>
        </w:rPr>
        <w:t>Vice-President</w:t>
      </w:r>
      <w:r w:rsidR="00D64517" w:rsidRPr="006C40C7">
        <w:rPr>
          <w:rFonts w:ascii="Baskerville" w:eastAsia="Arial Unicode MS" w:hAnsi="Baskerville" w:cs="Arial Unicode MS"/>
          <w:color w:val="000000" w:themeColor="text1"/>
        </w:rPr>
        <w:t>.</w:t>
      </w:r>
    </w:p>
    <w:p w14:paraId="0AB58394" w14:textId="77777777" w:rsidR="00F17B2F" w:rsidRPr="006C40C7" w:rsidRDefault="00094C8A" w:rsidP="00C61706">
      <w:pPr>
        <w:tabs>
          <w:tab w:val="left" w:pos="2160"/>
        </w:tabs>
        <w:rPr>
          <w:rFonts w:ascii="Baskerville" w:eastAsia="Arial Unicode MS" w:hAnsi="Baskerville" w:cs="Arial Unicode MS"/>
          <w:color w:val="000000" w:themeColor="text1"/>
        </w:rPr>
      </w:pPr>
      <w:r w:rsidRPr="006C40C7">
        <w:rPr>
          <w:rFonts w:ascii="Baskerville" w:eastAsia="Arial Unicode MS" w:hAnsi="Baskerville" w:cs="Arial Unicode MS"/>
          <w:color w:val="000000" w:themeColor="text1"/>
        </w:rPr>
        <w:tab/>
      </w:r>
    </w:p>
    <w:p w14:paraId="553B6D76" w14:textId="1D77B5D0" w:rsidR="00094C8A" w:rsidRPr="006C40C7" w:rsidRDefault="00F17B2F" w:rsidP="00F17B2F">
      <w:pPr>
        <w:tabs>
          <w:tab w:val="left" w:pos="540"/>
        </w:tabs>
        <w:rPr>
          <w:rFonts w:ascii="Baskerville" w:eastAsia="Arial Unicode MS" w:hAnsi="Baskerville" w:cs="Arial Unicode MS"/>
          <w:color w:val="000000" w:themeColor="text1"/>
        </w:rPr>
      </w:pPr>
      <w:r w:rsidRPr="006C40C7">
        <w:rPr>
          <w:rFonts w:ascii="Baskerville" w:eastAsia="Arial Unicode MS" w:hAnsi="Baskerville" w:cs="Arial Unicode MS"/>
          <w:color w:val="000000" w:themeColor="text1"/>
        </w:rPr>
        <w:tab/>
      </w:r>
      <w:r w:rsidR="00094C8A" w:rsidRPr="006C40C7">
        <w:rPr>
          <w:rFonts w:ascii="Baskerville" w:eastAsia="Arial Unicode MS" w:hAnsi="Baskerville" w:cs="Arial Unicode MS"/>
          <w:color w:val="000000" w:themeColor="text1"/>
        </w:rPr>
        <w:t>The Vice-President</w:t>
      </w:r>
      <w:r w:rsidR="00D64517" w:rsidRPr="006C40C7">
        <w:rPr>
          <w:rFonts w:ascii="Baskerville" w:eastAsia="Arial Unicode MS" w:hAnsi="Baskerville" w:cs="Arial Unicode MS"/>
          <w:color w:val="000000" w:themeColor="text1"/>
        </w:rPr>
        <w:t xml:space="preserve"> shall perform the duties and exercise the powers of the president in the absence or disability of the president. </w:t>
      </w:r>
      <w:r w:rsidR="00F7183E" w:rsidRPr="006C40C7">
        <w:rPr>
          <w:rFonts w:ascii="Baskerville" w:eastAsia="Arial Unicode MS" w:hAnsi="Baskerville" w:cs="Arial Unicode MS"/>
          <w:color w:val="000000" w:themeColor="text1"/>
        </w:rPr>
        <w:t xml:space="preserve">He or she </w:t>
      </w:r>
      <w:r w:rsidR="00D64517" w:rsidRPr="006C40C7">
        <w:rPr>
          <w:rFonts w:ascii="Baskerville" w:eastAsia="Arial Unicode MS" w:hAnsi="Baskerville" w:cs="Arial Unicode MS"/>
          <w:color w:val="000000" w:themeColor="text1"/>
        </w:rPr>
        <w:t xml:space="preserve">shall serve as the chair for student affairs advisor board. </w:t>
      </w:r>
      <w:r w:rsidR="00F7183E" w:rsidRPr="006C40C7">
        <w:rPr>
          <w:rFonts w:ascii="Baskerville" w:eastAsia="Arial Unicode MS" w:hAnsi="Baskerville" w:cs="Arial Unicode MS"/>
          <w:color w:val="000000" w:themeColor="text1"/>
        </w:rPr>
        <w:t>He or she</w:t>
      </w:r>
      <w:r w:rsidR="00D64517" w:rsidRPr="006C40C7">
        <w:rPr>
          <w:rFonts w:ascii="Baskerville" w:eastAsia="Arial Unicode MS" w:hAnsi="Baskerville" w:cs="Arial Unicode MS"/>
          <w:color w:val="000000" w:themeColor="text1"/>
        </w:rPr>
        <w:t xml:space="preserve"> shall be responsible for such other duties as assigned by the President with the approval of the student board.</w:t>
      </w:r>
    </w:p>
    <w:p w14:paraId="63E32334" w14:textId="77777777" w:rsidR="00D64517" w:rsidRPr="006C40C7" w:rsidRDefault="00D64517" w:rsidP="00C61706">
      <w:pPr>
        <w:tabs>
          <w:tab w:val="left" w:pos="2160"/>
        </w:tabs>
        <w:rPr>
          <w:rFonts w:ascii="Baskerville" w:eastAsia="Arial Unicode MS" w:hAnsi="Baskerville" w:cs="Arial Unicode MS"/>
          <w:color w:val="000000" w:themeColor="text1"/>
        </w:rPr>
      </w:pPr>
    </w:p>
    <w:p w14:paraId="3A3D12A6" w14:textId="77777777" w:rsidR="00F17B2F" w:rsidRPr="006C40C7" w:rsidRDefault="00D64517" w:rsidP="00C61706">
      <w:pPr>
        <w:tabs>
          <w:tab w:val="left" w:pos="2160"/>
        </w:tabs>
        <w:rPr>
          <w:rFonts w:ascii="Baskerville" w:eastAsia="Arial Unicode MS" w:hAnsi="Baskerville" w:cs="Arial Unicode MS"/>
          <w:color w:val="000000" w:themeColor="text1"/>
        </w:rPr>
      </w:pPr>
      <w:r w:rsidRPr="006C40C7">
        <w:rPr>
          <w:rFonts w:ascii="Baskerville" w:eastAsia="Arial Unicode MS" w:hAnsi="Baskerville" w:cs="Arial Unicode MS"/>
          <w:color w:val="000000" w:themeColor="text1"/>
        </w:rPr>
        <w:t>Treasurer.</w:t>
      </w:r>
    </w:p>
    <w:p w14:paraId="4F6C5371" w14:textId="77777777" w:rsidR="00F17B2F" w:rsidRPr="006C40C7" w:rsidRDefault="00F17B2F" w:rsidP="00C61706">
      <w:pPr>
        <w:tabs>
          <w:tab w:val="left" w:pos="2160"/>
        </w:tabs>
        <w:rPr>
          <w:rFonts w:ascii="Baskerville" w:eastAsia="Arial Unicode MS" w:hAnsi="Baskerville" w:cs="Arial Unicode MS"/>
          <w:color w:val="000000" w:themeColor="text1"/>
        </w:rPr>
      </w:pPr>
    </w:p>
    <w:p w14:paraId="1BCA6BD7" w14:textId="1486B04D" w:rsidR="00D64517" w:rsidRPr="006C40C7" w:rsidRDefault="00F17B2F" w:rsidP="00F17B2F">
      <w:pPr>
        <w:tabs>
          <w:tab w:val="left" w:pos="540"/>
        </w:tabs>
        <w:rPr>
          <w:rFonts w:ascii="Baskerville" w:eastAsia="Arial Unicode MS" w:hAnsi="Baskerville" w:cs="Arial Unicode MS"/>
          <w:color w:val="000000" w:themeColor="text1"/>
        </w:rPr>
      </w:pPr>
      <w:r w:rsidRPr="006C40C7">
        <w:rPr>
          <w:rFonts w:ascii="Baskerville" w:eastAsia="Arial Unicode MS" w:hAnsi="Baskerville" w:cs="Arial Unicode MS"/>
          <w:color w:val="000000" w:themeColor="text1"/>
        </w:rPr>
        <w:tab/>
      </w:r>
      <w:r w:rsidR="00D64517" w:rsidRPr="006C40C7">
        <w:rPr>
          <w:rFonts w:ascii="Baskerville" w:eastAsia="Arial Unicode MS" w:hAnsi="Baskerville" w:cs="Arial Unicode MS"/>
          <w:color w:val="000000" w:themeColor="text1"/>
        </w:rPr>
        <w:t>The Treasurer shall be in charge of the organizations funds and maintain accurate</w:t>
      </w:r>
      <w:r w:rsidR="003D2047" w:rsidRPr="006C40C7">
        <w:rPr>
          <w:rFonts w:ascii="Baskerville" w:eastAsia="Arial Unicode MS" w:hAnsi="Baskerville" w:cs="Arial Unicode MS"/>
          <w:color w:val="000000" w:themeColor="text1"/>
        </w:rPr>
        <w:t xml:space="preserve"> and updated</w:t>
      </w:r>
      <w:r w:rsidR="00D64517" w:rsidRPr="006C40C7">
        <w:rPr>
          <w:rFonts w:ascii="Baskerville" w:eastAsia="Arial Unicode MS" w:hAnsi="Baskerville" w:cs="Arial Unicode MS"/>
          <w:color w:val="000000" w:themeColor="text1"/>
        </w:rPr>
        <w:t xml:space="preserve"> records of all transactions made by the organization. He or she </w:t>
      </w:r>
      <w:r w:rsidR="004567E2" w:rsidRPr="006C40C7">
        <w:rPr>
          <w:rFonts w:ascii="Baskerville" w:eastAsia="Arial Unicode MS" w:hAnsi="Baskerville" w:cs="Arial Unicode MS"/>
          <w:color w:val="000000" w:themeColor="text1"/>
        </w:rPr>
        <w:t>shall collect all membership fees and organizational dues, as well as maintaining the organizations budget. He or she shall have custody of all papers involving finance and financial commitments, and shall turn over to this successor all the records and books of account, and all monies and papers belonging to this society that are in his or her custody and possession. The incoming Treasurer shall check the same, and, if found correct, shall</w:t>
      </w:r>
      <w:r w:rsidR="003D2047" w:rsidRPr="006C40C7">
        <w:rPr>
          <w:rFonts w:ascii="Baskerville" w:eastAsia="Arial Unicode MS" w:hAnsi="Baskerville" w:cs="Arial Unicode MS"/>
          <w:color w:val="000000" w:themeColor="text1"/>
        </w:rPr>
        <w:t xml:space="preserve"> give the retiring Treasurer their</w:t>
      </w:r>
      <w:r w:rsidR="004567E2" w:rsidRPr="006C40C7">
        <w:rPr>
          <w:rFonts w:ascii="Baskerville" w:eastAsia="Arial Unicode MS" w:hAnsi="Baskerville" w:cs="Arial Unicode MS"/>
          <w:color w:val="000000" w:themeColor="text1"/>
        </w:rPr>
        <w:t xml:space="preserve"> receipt there of.</w:t>
      </w:r>
    </w:p>
    <w:p w14:paraId="07752560" w14:textId="77777777" w:rsidR="004567E2" w:rsidRPr="006C40C7" w:rsidRDefault="004567E2" w:rsidP="00C61706">
      <w:pPr>
        <w:tabs>
          <w:tab w:val="left" w:pos="2160"/>
        </w:tabs>
        <w:rPr>
          <w:rFonts w:ascii="Baskerville" w:eastAsia="Arial Unicode MS" w:hAnsi="Baskerville" w:cs="Arial Unicode MS"/>
          <w:color w:val="000000" w:themeColor="text1"/>
        </w:rPr>
      </w:pPr>
    </w:p>
    <w:p w14:paraId="23143D15" w14:textId="77777777" w:rsidR="00F17B2F" w:rsidRPr="006C40C7" w:rsidRDefault="004567E2" w:rsidP="00C61706">
      <w:pPr>
        <w:tabs>
          <w:tab w:val="left" w:pos="2160"/>
        </w:tabs>
        <w:rPr>
          <w:rFonts w:ascii="Baskerville" w:eastAsia="Arial Unicode MS" w:hAnsi="Baskerville" w:cs="Arial Unicode MS"/>
          <w:color w:val="000000" w:themeColor="text1"/>
        </w:rPr>
      </w:pPr>
      <w:r w:rsidRPr="006C40C7">
        <w:rPr>
          <w:rFonts w:ascii="Baskerville" w:eastAsia="Arial Unicode MS" w:hAnsi="Baskerville" w:cs="Arial Unicode MS"/>
          <w:color w:val="000000" w:themeColor="text1"/>
        </w:rPr>
        <w:t>Secretary.</w:t>
      </w:r>
      <w:r w:rsidRPr="006C40C7">
        <w:rPr>
          <w:rFonts w:ascii="Baskerville" w:eastAsia="Arial Unicode MS" w:hAnsi="Baskerville" w:cs="Arial Unicode MS"/>
          <w:color w:val="000000" w:themeColor="text1"/>
        </w:rPr>
        <w:tab/>
      </w:r>
    </w:p>
    <w:p w14:paraId="49AAAF55" w14:textId="77777777" w:rsidR="00F17B2F" w:rsidRPr="006C40C7" w:rsidRDefault="00F17B2F" w:rsidP="00C61706">
      <w:pPr>
        <w:tabs>
          <w:tab w:val="left" w:pos="2160"/>
        </w:tabs>
        <w:rPr>
          <w:rFonts w:ascii="Baskerville" w:eastAsia="Arial Unicode MS" w:hAnsi="Baskerville" w:cs="Arial Unicode MS"/>
          <w:color w:val="000000" w:themeColor="text1"/>
        </w:rPr>
      </w:pPr>
    </w:p>
    <w:p w14:paraId="6CE7A933" w14:textId="0E26353F" w:rsidR="004567E2" w:rsidRPr="006C40C7" w:rsidRDefault="00F17B2F" w:rsidP="00F17B2F">
      <w:pPr>
        <w:tabs>
          <w:tab w:val="left" w:pos="540"/>
        </w:tabs>
        <w:rPr>
          <w:rFonts w:ascii="Baskerville" w:eastAsia="Arial Unicode MS" w:hAnsi="Baskerville" w:cs="Arial Unicode MS"/>
          <w:color w:val="000000" w:themeColor="text1"/>
        </w:rPr>
      </w:pPr>
      <w:r w:rsidRPr="006C40C7">
        <w:rPr>
          <w:rFonts w:ascii="Baskerville" w:eastAsia="Arial Unicode MS" w:hAnsi="Baskerville" w:cs="Arial Unicode MS"/>
          <w:color w:val="000000" w:themeColor="text1"/>
        </w:rPr>
        <w:tab/>
      </w:r>
      <w:r w:rsidR="003D2047" w:rsidRPr="006C40C7">
        <w:rPr>
          <w:rFonts w:ascii="Baskerville" w:eastAsia="Arial Unicode MS" w:hAnsi="Baskerville" w:cs="Arial Unicode MS"/>
          <w:color w:val="000000" w:themeColor="text1"/>
        </w:rPr>
        <w:t>The Secretary shall maintain membership directory, and correspond with university administration, other recognized organizations, and student body. He or she is responsible for all notification of the executive board and organization members of all meetings and events.</w:t>
      </w:r>
    </w:p>
    <w:p w14:paraId="1B36BD81" w14:textId="77777777" w:rsidR="00174796" w:rsidRPr="006C40C7" w:rsidRDefault="00174796" w:rsidP="00C61706">
      <w:pPr>
        <w:tabs>
          <w:tab w:val="left" w:pos="2160"/>
        </w:tabs>
        <w:rPr>
          <w:rFonts w:ascii="Baskerville" w:eastAsia="Arial Unicode MS" w:hAnsi="Baskerville" w:cs="Arial Unicode MS"/>
          <w:color w:val="000000" w:themeColor="text1"/>
        </w:rPr>
      </w:pPr>
    </w:p>
    <w:p w14:paraId="148A6CAC" w14:textId="77777777" w:rsidR="00F17B2F" w:rsidRPr="006C40C7" w:rsidRDefault="00F17B2F" w:rsidP="00C61706">
      <w:pPr>
        <w:tabs>
          <w:tab w:val="left" w:pos="2160"/>
        </w:tabs>
        <w:rPr>
          <w:rFonts w:ascii="Baskerville" w:eastAsia="Arial Unicode MS" w:hAnsi="Baskerville" w:cs="Arial Unicode MS"/>
          <w:color w:val="000000" w:themeColor="text1"/>
        </w:rPr>
      </w:pPr>
    </w:p>
    <w:p w14:paraId="34153230" w14:textId="77777777" w:rsidR="00F17B2F" w:rsidRPr="006C40C7" w:rsidRDefault="00174796" w:rsidP="00C61706">
      <w:pPr>
        <w:tabs>
          <w:tab w:val="left" w:pos="2160"/>
        </w:tabs>
        <w:rPr>
          <w:rFonts w:ascii="Baskerville" w:eastAsia="Arial Unicode MS" w:hAnsi="Baskerville" w:cs="Arial Unicode MS"/>
          <w:color w:val="000000" w:themeColor="text1"/>
        </w:rPr>
      </w:pPr>
      <w:r w:rsidRPr="006C40C7">
        <w:rPr>
          <w:rFonts w:ascii="Baskerville" w:eastAsia="Arial Unicode MS" w:hAnsi="Baskerville" w:cs="Arial Unicode MS"/>
          <w:color w:val="000000" w:themeColor="text1"/>
        </w:rPr>
        <w:t>Public Relations.</w:t>
      </w:r>
      <w:r w:rsidRPr="006C40C7">
        <w:rPr>
          <w:rFonts w:ascii="Baskerville" w:eastAsia="Arial Unicode MS" w:hAnsi="Baskerville" w:cs="Arial Unicode MS"/>
          <w:color w:val="000000" w:themeColor="text1"/>
        </w:rPr>
        <w:tab/>
      </w:r>
    </w:p>
    <w:p w14:paraId="3F9BE3FD" w14:textId="77777777" w:rsidR="00F17B2F" w:rsidRPr="006C40C7" w:rsidRDefault="00F17B2F" w:rsidP="00C61706">
      <w:pPr>
        <w:tabs>
          <w:tab w:val="left" w:pos="2160"/>
        </w:tabs>
        <w:rPr>
          <w:rFonts w:ascii="Baskerville" w:eastAsia="Arial Unicode MS" w:hAnsi="Baskerville" w:cs="Arial Unicode MS"/>
          <w:color w:val="000000" w:themeColor="text1"/>
        </w:rPr>
      </w:pPr>
    </w:p>
    <w:p w14:paraId="1E10BC95" w14:textId="5EB7C01B" w:rsidR="00174796" w:rsidRPr="006C40C7" w:rsidRDefault="00F17B2F" w:rsidP="00F17B2F">
      <w:pPr>
        <w:tabs>
          <w:tab w:val="left" w:pos="540"/>
        </w:tabs>
        <w:rPr>
          <w:rFonts w:ascii="Baskerville" w:eastAsia="Arial Unicode MS" w:hAnsi="Baskerville" w:cs="Arial Unicode MS"/>
          <w:color w:val="000000" w:themeColor="text1"/>
        </w:rPr>
      </w:pPr>
      <w:r w:rsidRPr="006C40C7">
        <w:rPr>
          <w:rFonts w:ascii="Baskerville" w:eastAsia="Arial Unicode MS" w:hAnsi="Baskerville" w:cs="Arial Unicode MS"/>
          <w:color w:val="000000" w:themeColor="text1"/>
        </w:rPr>
        <w:tab/>
        <w:t>As director of Public R</w:t>
      </w:r>
      <w:r w:rsidR="00BA19FC" w:rsidRPr="006C40C7">
        <w:rPr>
          <w:rFonts w:ascii="Baskerville" w:eastAsia="Arial Unicode MS" w:hAnsi="Baskerville" w:cs="Arial Unicode MS"/>
          <w:color w:val="000000" w:themeColor="text1"/>
        </w:rPr>
        <w:t>elations he or she is responsible for promotion of student organization activities and events. He or she is resp</w:t>
      </w:r>
      <w:r w:rsidR="005D6326">
        <w:rPr>
          <w:rFonts w:ascii="Baskerville" w:eastAsia="Arial Unicode MS" w:hAnsi="Baskerville" w:cs="Arial Unicode MS"/>
          <w:color w:val="000000" w:themeColor="text1"/>
        </w:rPr>
        <w:t>onsible for maintaining communications</w:t>
      </w:r>
      <w:r w:rsidR="00BA19FC" w:rsidRPr="006C40C7">
        <w:rPr>
          <w:rFonts w:ascii="Baskerville" w:eastAsia="Arial Unicode MS" w:hAnsi="Baskerville" w:cs="Arial Unicode MS"/>
          <w:color w:val="000000" w:themeColor="text1"/>
        </w:rPr>
        <w:t xml:space="preserve"> and image of the o</w:t>
      </w:r>
      <w:r w:rsidR="00EA5180" w:rsidRPr="006C40C7">
        <w:rPr>
          <w:rFonts w:ascii="Baskerville" w:eastAsia="Arial Unicode MS" w:hAnsi="Baskerville" w:cs="Arial Unicode MS"/>
          <w:color w:val="000000" w:themeColor="text1"/>
        </w:rPr>
        <w:t>rganization by promoting the organization through social media</w:t>
      </w:r>
      <w:r w:rsidR="006722E9" w:rsidRPr="006C40C7">
        <w:rPr>
          <w:rFonts w:ascii="Baskerville" w:eastAsia="Arial Unicode MS" w:hAnsi="Baskerville" w:cs="Arial Unicode MS"/>
          <w:color w:val="000000" w:themeColor="text1"/>
        </w:rPr>
        <w:t xml:space="preserve"> and </w:t>
      </w:r>
      <w:r w:rsidR="00EA5180" w:rsidRPr="006C40C7">
        <w:rPr>
          <w:rFonts w:ascii="Baskerville" w:eastAsia="Arial Unicode MS" w:hAnsi="Baskerville" w:cs="Arial Unicode MS"/>
          <w:color w:val="000000" w:themeColor="text1"/>
        </w:rPr>
        <w:t>the distribution of event information throughout campus.</w:t>
      </w:r>
    </w:p>
    <w:p w14:paraId="7248C803" w14:textId="77777777" w:rsidR="002A72CD" w:rsidRPr="006C40C7" w:rsidRDefault="002A72CD" w:rsidP="00C61706">
      <w:pPr>
        <w:tabs>
          <w:tab w:val="left" w:pos="2160"/>
        </w:tabs>
        <w:rPr>
          <w:rFonts w:ascii="Baskerville" w:eastAsia="Arial Unicode MS" w:hAnsi="Baskerville" w:cs="Arial Unicode MS"/>
          <w:color w:val="000000" w:themeColor="text1"/>
        </w:rPr>
      </w:pPr>
    </w:p>
    <w:p w14:paraId="5A86331B" w14:textId="77777777" w:rsidR="00F17B2F" w:rsidRPr="006C40C7" w:rsidRDefault="002A72CD" w:rsidP="00C61706">
      <w:pPr>
        <w:tabs>
          <w:tab w:val="left" w:pos="2160"/>
        </w:tabs>
        <w:rPr>
          <w:rFonts w:ascii="Baskerville" w:eastAsia="Arial Unicode MS" w:hAnsi="Baskerville" w:cs="Arial Unicode MS"/>
          <w:color w:val="000000" w:themeColor="text1"/>
        </w:rPr>
      </w:pPr>
      <w:r w:rsidRPr="006C40C7">
        <w:rPr>
          <w:rFonts w:ascii="Baskerville" w:eastAsia="Arial Unicode MS" w:hAnsi="Baskerville" w:cs="Arial Unicode MS"/>
          <w:color w:val="000000" w:themeColor="text1"/>
        </w:rPr>
        <w:t>Underclassman Representative</w:t>
      </w:r>
      <w:r w:rsidRPr="006C40C7">
        <w:rPr>
          <w:rFonts w:ascii="Baskerville" w:eastAsia="Arial Unicode MS" w:hAnsi="Baskerville" w:cs="Arial Unicode MS"/>
          <w:color w:val="000000" w:themeColor="text1"/>
        </w:rPr>
        <w:tab/>
      </w:r>
    </w:p>
    <w:p w14:paraId="27CA3CC7" w14:textId="24E0044F" w:rsidR="00F17B2F" w:rsidRPr="006C40C7" w:rsidRDefault="00D9101F" w:rsidP="00C61706">
      <w:pPr>
        <w:tabs>
          <w:tab w:val="left" w:pos="2160"/>
        </w:tabs>
        <w:rPr>
          <w:rFonts w:ascii="Baskerville" w:eastAsia="Arial Unicode MS" w:hAnsi="Baskerville" w:cs="Arial Unicode MS"/>
          <w:color w:val="000000" w:themeColor="text1"/>
        </w:rPr>
      </w:pPr>
      <w:r>
        <w:rPr>
          <w:rFonts w:ascii="Baskerville" w:eastAsia="Arial Unicode MS" w:hAnsi="Baskerville" w:cs="Arial Unicode MS"/>
          <w:color w:val="000000" w:themeColor="text1"/>
        </w:rPr>
        <w:t xml:space="preserve"> </w:t>
      </w:r>
      <w:bookmarkStart w:id="0" w:name="_GoBack"/>
      <w:bookmarkEnd w:id="0"/>
    </w:p>
    <w:p w14:paraId="6D2E18E4" w14:textId="6963769C" w:rsidR="002A72CD" w:rsidRPr="006C40C7" w:rsidRDefault="002A72CD" w:rsidP="00F17B2F">
      <w:pPr>
        <w:ind w:firstLine="720"/>
        <w:rPr>
          <w:rFonts w:ascii="Baskerville" w:eastAsia="Arial Unicode MS" w:hAnsi="Baskerville" w:cs="Arial Unicode MS"/>
          <w:color w:val="000000" w:themeColor="text1"/>
        </w:rPr>
      </w:pPr>
      <w:r w:rsidRPr="006C40C7">
        <w:rPr>
          <w:rFonts w:ascii="Baskerville" w:eastAsia="Arial Unicode MS" w:hAnsi="Baskerville" w:cs="Arial Unicode MS"/>
          <w:color w:val="000000" w:themeColor="text1"/>
        </w:rPr>
        <w:t xml:space="preserve">The Underclassman Representative will recruit and represent the interests of underclassman members within the IDSA student organization. He or she is responsible for the encouragement of underclassman involvement and shall act as the voice for the organization of both the existing board and underclassman. This position is encouraged to be fulfilled by </w:t>
      </w:r>
      <w:proofErr w:type="gramStart"/>
      <w:r w:rsidRPr="006C40C7">
        <w:rPr>
          <w:rFonts w:ascii="Baskerville" w:eastAsia="Arial Unicode MS" w:hAnsi="Baskerville" w:cs="Arial Unicode MS"/>
          <w:color w:val="000000" w:themeColor="text1"/>
        </w:rPr>
        <w:t>Freshman</w:t>
      </w:r>
      <w:proofErr w:type="gramEnd"/>
      <w:r w:rsidRPr="006C40C7">
        <w:rPr>
          <w:rFonts w:ascii="Baskerville" w:eastAsia="Arial Unicode MS" w:hAnsi="Baskerville" w:cs="Arial Unicode MS"/>
          <w:color w:val="000000" w:themeColor="text1"/>
        </w:rPr>
        <w:t xml:space="preserve"> and Sophomore students.</w:t>
      </w:r>
    </w:p>
    <w:p w14:paraId="1AADC99A" w14:textId="77777777" w:rsidR="00F17B2F" w:rsidRPr="006C40C7" w:rsidRDefault="00F17B2F" w:rsidP="00C61706">
      <w:pPr>
        <w:tabs>
          <w:tab w:val="left" w:pos="2160"/>
        </w:tabs>
        <w:rPr>
          <w:rFonts w:ascii="Baskerville" w:eastAsia="Arial Unicode MS" w:hAnsi="Baskerville" w:cs="Arial Unicode MS"/>
          <w:color w:val="000000" w:themeColor="text1"/>
        </w:rPr>
      </w:pPr>
    </w:p>
    <w:p w14:paraId="181BC83A" w14:textId="6E996A13" w:rsidR="00F17B2F" w:rsidRPr="006C40C7" w:rsidRDefault="00F17B2F" w:rsidP="00C61706">
      <w:pPr>
        <w:tabs>
          <w:tab w:val="left" w:pos="2160"/>
        </w:tabs>
        <w:rPr>
          <w:rFonts w:ascii="Baskerville" w:eastAsia="Arial Unicode MS" w:hAnsi="Baskerville" w:cs="Arial Unicode MS"/>
          <w:color w:val="000000" w:themeColor="text1"/>
        </w:rPr>
      </w:pPr>
      <w:r w:rsidRPr="006C40C7">
        <w:rPr>
          <w:rFonts w:ascii="Baskerville" w:eastAsia="Arial Unicode MS" w:hAnsi="Baskerville" w:cs="Arial Unicode MS"/>
          <w:color w:val="000000" w:themeColor="text1"/>
        </w:rPr>
        <w:t>Section 3:</w:t>
      </w:r>
      <w:r w:rsidRPr="006C40C7">
        <w:rPr>
          <w:rFonts w:ascii="Baskerville" w:eastAsia="Arial Unicode MS" w:hAnsi="Baskerville" w:cs="Arial Unicode MS"/>
          <w:color w:val="000000" w:themeColor="text1"/>
        </w:rPr>
        <w:tab/>
        <w:t>Elections</w:t>
      </w:r>
    </w:p>
    <w:p w14:paraId="5ABF0E6E" w14:textId="77777777" w:rsidR="00F17B2F" w:rsidRPr="006C40C7" w:rsidRDefault="00F17B2F" w:rsidP="00C61706">
      <w:pPr>
        <w:tabs>
          <w:tab w:val="left" w:pos="2160"/>
        </w:tabs>
        <w:rPr>
          <w:rFonts w:ascii="Baskerville" w:eastAsia="Arial Unicode MS" w:hAnsi="Baskerville" w:cs="Arial Unicode MS"/>
          <w:color w:val="000000" w:themeColor="text1"/>
        </w:rPr>
      </w:pPr>
    </w:p>
    <w:p w14:paraId="42179031" w14:textId="6A5D85D9" w:rsidR="00094C8A" w:rsidRPr="006C40C7" w:rsidRDefault="00026F0F" w:rsidP="00026F0F">
      <w:pPr>
        <w:tabs>
          <w:tab w:val="left" w:pos="720"/>
        </w:tabs>
        <w:rPr>
          <w:rFonts w:ascii="Baskerville" w:eastAsia="Arial Unicode MS" w:hAnsi="Baskerville" w:cs="Arial Unicode MS"/>
          <w:color w:val="000000" w:themeColor="text1"/>
        </w:rPr>
      </w:pPr>
      <w:r w:rsidRPr="006C40C7">
        <w:rPr>
          <w:rFonts w:ascii="Baskerville" w:eastAsia="Arial Unicode MS" w:hAnsi="Baskerville" w:cs="Arial Unicode MS"/>
          <w:color w:val="000000" w:themeColor="text1"/>
        </w:rPr>
        <w:tab/>
      </w:r>
      <w:r w:rsidR="004D0E1E" w:rsidRPr="006C40C7">
        <w:rPr>
          <w:rFonts w:ascii="Baskerville" w:eastAsia="Arial Unicode MS" w:hAnsi="Baskerville" w:cs="Arial Unicode MS"/>
          <w:color w:val="000000" w:themeColor="text1"/>
        </w:rPr>
        <w:t xml:space="preserve">Election of officers will require a majority vote from general membership. </w:t>
      </w:r>
      <w:r w:rsidR="00B26888" w:rsidRPr="006C40C7">
        <w:rPr>
          <w:rFonts w:ascii="Baskerville" w:eastAsia="Arial Unicode MS" w:hAnsi="Baskerville" w:cs="Arial Unicode MS"/>
          <w:color w:val="000000" w:themeColor="text1"/>
        </w:rPr>
        <w:t xml:space="preserve">The term of office will be one full academic year. </w:t>
      </w:r>
      <w:r w:rsidR="004D0E1E" w:rsidRPr="006C40C7">
        <w:rPr>
          <w:rFonts w:ascii="Baskerville" w:eastAsia="Arial Unicode MS" w:hAnsi="Baskerville" w:cs="Arial Unicode MS"/>
          <w:color w:val="000000" w:themeColor="text1"/>
        </w:rPr>
        <w:t>Interested candidates must be enrolled, meet academic requirements</w:t>
      </w:r>
      <w:r w:rsidR="00D43ED6" w:rsidRPr="006C40C7">
        <w:rPr>
          <w:rFonts w:ascii="Baskerville" w:eastAsia="Arial Unicode MS" w:hAnsi="Baskerville" w:cs="Arial Unicode MS"/>
          <w:color w:val="000000" w:themeColor="text1"/>
        </w:rPr>
        <w:t>,</w:t>
      </w:r>
      <w:r w:rsidR="004D0E1E" w:rsidRPr="006C40C7">
        <w:rPr>
          <w:rFonts w:ascii="Baskerville" w:eastAsia="Arial Unicode MS" w:hAnsi="Baskerville" w:cs="Arial Unicode MS"/>
          <w:color w:val="000000" w:themeColor="text1"/>
        </w:rPr>
        <w:t xml:space="preserve"> anticipate a full years term</w:t>
      </w:r>
      <w:r w:rsidR="00D43ED6" w:rsidRPr="006C40C7">
        <w:rPr>
          <w:rFonts w:ascii="Baskerville" w:eastAsia="Arial Unicode MS" w:hAnsi="Baskerville" w:cs="Arial Unicode MS"/>
          <w:color w:val="000000" w:themeColor="text1"/>
        </w:rPr>
        <w:t>, and be in good standing with the university</w:t>
      </w:r>
      <w:r w:rsidR="004D0E1E" w:rsidRPr="006C40C7">
        <w:rPr>
          <w:rFonts w:ascii="Baskerville" w:eastAsia="Arial Unicode MS" w:hAnsi="Baskerville" w:cs="Arial Unicode MS"/>
          <w:color w:val="000000" w:themeColor="text1"/>
        </w:rPr>
        <w:t>.</w:t>
      </w:r>
      <w:r w:rsidR="00612D8E" w:rsidRPr="006C40C7">
        <w:rPr>
          <w:rFonts w:ascii="Baskerville" w:eastAsia="Arial Unicode MS" w:hAnsi="Baskerville" w:cs="Arial Unicode MS"/>
          <w:color w:val="000000" w:themeColor="text1"/>
        </w:rPr>
        <w:t xml:space="preserve"> </w:t>
      </w:r>
    </w:p>
    <w:p w14:paraId="1D0379DA" w14:textId="77777777" w:rsidR="00C61706" w:rsidRPr="006C40C7" w:rsidRDefault="00C61706" w:rsidP="00C61706">
      <w:pPr>
        <w:tabs>
          <w:tab w:val="left" w:pos="2160"/>
        </w:tabs>
        <w:rPr>
          <w:rFonts w:ascii="Baskerville" w:eastAsia="Arial Unicode MS" w:hAnsi="Baskerville" w:cs="Arial Unicode MS"/>
          <w:color w:val="000000" w:themeColor="text1"/>
        </w:rPr>
      </w:pPr>
    </w:p>
    <w:p w14:paraId="0E976CCE" w14:textId="3DBA81EB" w:rsidR="004D5D7B" w:rsidRPr="006C40C7" w:rsidRDefault="004D5D7B" w:rsidP="004D5D7B">
      <w:pPr>
        <w:pStyle w:val="NormalWeb"/>
        <w:rPr>
          <w:rFonts w:ascii="Baskerville" w:eastAsia="Arial Unicode MS" w:hAnsi="Baskerville" w:cs="Arial Unicode MS"/>
          <w:i/>
          <w:color w:val="000000"/>
          <w:sz w:val="24"/>
          <w:szCs w:val="24"/>
        </w:rPr>
      </w:pPr>
      <w:r w:rsidRPr="006C40C7">
        <w:rPr>
          <w:rFonts w:ascii="Baskerville" w:eastAsia="Arial Unicode MS" w:hAnsi="Baskerville" w:cs="Arial Unicode MS"/>
          <w:i/>
          <w:color w:val="000000"/>
          <w:sz w:val="24"/>
          <w:szCs w:val="24"/>
        </w:rPr>
        <w:t>Article V: Removal of Officers</w:t>
      </w:r>
    </w:p>
    <w:p w14:paraId="480A2446" w14:textId="179D94D4" w:rsidR="004D5D7B" w:rsidRPr="006C40C7" w:rsidRDefault="004D5D7B" w:rsidP="004D5D7B">
      <w:pPr>
        <w:pStyle w:val="NormalWeb"/>
        <w:rPr>
          <w:rFonts w:ascii="Baskerville" w:eastAsia="Arial Unicode MS" w:hAnsi="Baskerville" w:cs="Arial Unicode MS"/>
          <w:color w:val="000000"/>
          <w:sz w:val="24"/>
          <w:szCs w:val="24"/>
        </w:rPr>
      </w:pPr>
      <w:r w:rsidRPr="006C40C7">
        <w:rPr>
          <w:rFonts w:ascii="Baskerville" w:eastAsia="Arial Unicode MS" w:hAnsi="Baskerville" w:cs="Arial Unicode MS"/>
          <w:color w:val="000000"/>
          <w:sz w:val="24"/>
          <w:szCs w:val="24"/>
        </w:rPr>
        <w:t xml:space="preserve">Section 1: </w:t>
      </w:r>
      <w:r w:rsidRPr="006C40C7">
        <w:rPr>
          <w:rFonts w:ascii="Baskerville" w:eastAsia="Arial Unicode MS" w:hAnsi="Baskerville" w:cs="Arial Unicode MS"/>
          <w:color w:val="000000"/>
          <w:sz w:val="24"/>
          <w:szCs w:val="24"/>
        </w:rPr>
        <w:tab/>
      </w:r>
      <w:r w:rsidRPr="006C40C7">
        <w:rPr>
          <w:rFonts w:ascii="Baskerville" w:eastAsia="Arial Unicode MS" w:hAnsi="Baskerville" w:cs="Arial Unicode MS"/>
          <w:color w:val="000000"/>
          <w:sz w:val="24"/>
          <w:szCs w:val="24"/>
        </w:rPr>
        <w:tab/>
        <w:t>Officers failing to fulfill the given responsibilities and duties may be removed by the regular members of the Organization.</w:t>
      </w:r>
    </w:p>
    <w:p w14:paraId="481E6C3E" w14:textId="53524E95" w:rsidR="004D5D7B" w:rsidRPr="006C40C7" w:rsidRDefault="004D5D7B" w:rsidP="004D5D7B">
      <w:pPr>
        <w:pStyle w:val="NormalWeb"/>
        <w:rPr>
          <w:rFonts w:ascii="Baskerville" w:eastAsia="Arial Unicode MS" w:hAnsi="Baskerville" w:cs="Arial Unicode MS"/>
          <w:color w:val="000000"/>
          <w:sz w:val="24"/>
          <w:szCs w:val="24"/>
        </w:rPr>
      </w:pPr>
      <w:r w:rsidRPr="006C40C7">
        <w:rPr>
          <w:rFonts w:ascii="Baskerville" w:eastAsia="Arial Unicode MS" w:hAnsi="Baskerville" w:cs="Arial Unicode MS"/>
          <w:color w:val="000000"/>
          <w:sz w:val="24"/>
          <w:szCs w:val="24"/>
        </w:rPr>
        <w:t xml:space="preserve">Section 2: </w:t>
      </w:r>
      <w:r w:rsidRPr="006C40C7">
        <w:rPr>
          <w:rFonts w:ascii="Baskerville" w:eastAsia="Arial Unicode MS" w:hAnsi="Baskerville" w:cs="Arial Unicode MS"/>
          <w:color w:val="000000"/>
          <w:sz w:val="24"/>
          <w:szCs w:val="24"/>
        </w:rPr>
        <w:tab/>
      </w:r>
      <w:r w:rsidRPr="006C40C7">
        <w:rPr>
          <w:rFonts w:ascii="Baskerville" w:eastAsia="Arial Unicode MS" w:hAnsi="Baskerville" w:cs="Arial Unicode MS"/>
          <w:color w:val="000000"/>
          <w:sz w:val="24"/>
          <w:szCs w:val="24"/>
        </w:rPr>
        <w:tab/>
        <w:t>The removal of an officer requires a 2/3 vote of a quorum following the notification of the officer in question. Such notification shall be provided in writing no less than seven working days prior to the vote.</w:t>
      </w:r>
    </w:p>
    <w:p w14:paraId="671A0CE8" w14:textId="66900270" w:rsidR="004D5D7B" w:rsidRPr="006C40C7" w:rsidRDefault="004D5D7B" w:rsidP="004D5D7B">
      <w:pPr>
        <w:pStyle w:val="NormalWeb"/>
        <w:rPr>
          <w:rFonts w:ascii="Baskerville" w:eastAsia="Arial Unicode MS" w:hAnsi="Baskerville" w:cs="Arial Unicode MS"/>
          <w:i/>
          <w:color w:val="000000"/>
          <w:sz w:val="24"/>
          <w:szCs w:val="24"/>
        </w:rPr>
      </w:pPr>
      <w:r w:rsidRPr="006C40C7">
        <w:rPr>
          <w:rFonts w:ascii="Baskerville" w:eastAsia="Arial Unicode MS" w:hAnsi="Baskerville" w:cs="Arial Unicode MS"/>
          <w:i/>
          <w:color w:val="000000"/>
          <w:sz w:val="24"/>
          <w:szCs w:val="24"/>
        </w:rPr>
        <w:t>Article VI: Replacement of Officers</w:t>
      </w:r>
    </w:p>
    <w:p w14:paraId="3196CC9D" w14:textId="2FFDAAAF" w:rsidR="004D5D7B" w:rsidRPr="006C40C7" w:rsidRDefault="004D5D7B" w:rsidP="004D5D7B">
      <w:pPr>
        <w:pStyle w:val="NormalWeb"/>
        <w:rPr>
          <w:rFonts w:ascii="Baskerville" w:eastAsia="Arial Unicode MS" w:hAnsi="Baskerville" w:cs="Arial Unicode MS"/>
          <w:color w:val="000000"/>
          <w:sz w:val="24"/>
          <w:szCs w:val="24"/>
        </w:rPr>
      </w:pPr>
      <w:r w:rsidRPr="006C40C7">
        <w:rPr>
          <w:rFonts w:ascii="Baskerville" w:eastAsia="Arial Unicode MS" w:hAnsi="Baskerville" w:cs="Arial Unicode MS"/>
          <w:color w:val="000000"/>
          <w:sz w:val="24"/>
          <w:szCs w:val="24"/>
        </w:rPr>
        <w:t xml:space="preserve">Section 1: </w:t>
      </w:r>
      <w:r w:rsidRPr="006C40C7">
        <w:rPr>
          <w:rFonts w:ascii="Baskerville" w:eastAsia="Arial Unicode MS" w:hAnsi="Baskerville" w:cs="Arial Unicode MS"/>
          <w:color w:val="000000"/>
          <w:sz w:val="24"/>
          <w:szCs w:val="24"/>
        </w:rPr>
        <w:tab/>
      </w:r>
      <w:r w:rsidRPr="006C40C7">
        <w:rPr>
          <w:rFonts w:ascii="Baskerville" w:eastAsia="Arial Unicode MS" w:hAnsi="Baskerville" w:cs="Arial Unicode MS"/>
          <w:color w:val="000000"/>
          <w:sz w:val="24"/>
          <w:szCs w:val="24"/>
        </w:rPr>
        <w:tab/>
        <w:t>In the case where the Presidential Office is vacant, the Vice-President will immediately fill the position.</w:t>
      </w:r>
    </w:p>
    <w:p w14:paraId="01346859" w14:textId="42B4DFE2" w:rsidR="004D5D7B" w:rsidRPr="006C40C7" w:rsidRDefault="004D5D7B" w:rsidP="004D5D7B">
      <w:pPr>
        <w:pStyle w:val="NormalWeb"/>
        <w:rPr>
          <w:rFonts w:ascii="Baskerville" w:eastAsia="Arial Unicode MS" w:hAnsi="Baskerville" w:cs="Arial Unicode MS"/>
          <w:color w:val="000000"/>
          <w:sz w:val="24"/>
          <w:szCs w:val="24"/>
        </w:rPr>
      </w:pPr>
      <w:r w:rsidRPr="006C40C7">
        <w:rPr>
          <w:rFonts w:ascii="Baskerville" w:eastAsia="Arial Unicode MS" w:hAnsi="Baskerville" w:cs="Arial Unicode MS"/>
          <w:color w:val="000000"/>
          <w:sz w:val="24"/>
          <w:szCs w:val="24"/>
        </w:rPr>
        <w:t xml:space="preserve">Section 2: </w:t>
      </w:r>
      <w:r w:rsidRPr="006C40C7">
        <w:rPr>
          <w:rFonts w:ascii="Baskerville" w:eastAsia="Arial Unicode MS" w:hAnsi="Baskerville" w:cs="Arial Unicode MS"/>
          <w:color w:val="000000"/>
          <w:sz w:val="24"/>
          <w:szCs w:val="24"/>
        </w:rPr>
        <w:tab/>
      </w:r>
      <w:r w:rsidRPr="006C40C7">
        <w:rPr>
          <w:rFonts w:ascii="Baskerville" w:eastAsia="Arial Unicode MS" w:hAnsi="Baskerville" w:cs="Arial Unicode MS"/>
          <w:color w:val="000000"/>
          <w:sz w:val="24"/>
          <w:szCs w:val="24"/>
        </w:rPr>
        <w:tab/>
        <w:t>All other executive board positions found to be vacant shall be filled by election immediately.</w:t>
      </w:r>
    </w:p>
    <w:p w14:paraId="5293D27B" w14:textId="0F938CA9" w:rsidR="004D5D7B" w:rsidRPr="006C40C7" w:rsidRDefault="004D5D7B" w:rsidP="004D5D7B">
      <w:pPr>
        <w:pStyle w:val="NormalWeb"/>
        <w:rPr>
          <w:rFonts w:ascii="Baskerville" w:eastAsia="Arial Unicode MS" w:hAnsi="Baskerville" w:cs="Arial Unicode MS"/>
          <w:color w:val="000000"/>
          <w:sz w:val="24"/>
          <w:szCs w:val="24"/>
        </w:rPr>
      </w:pPr>
      <w:r w:rsidRPr="006C40C7">
        <w:rPr>
          <w:rFonts w:ascii="Baskerville" w:eastAsia="Arial Unicode MS" w:hAnsi="Baskerville" w:cs="Arial Unicode MS"/>
          <w:color w:val="000000"/>
          <w:sz w:val="24"/>
          <w:szCs w:val="24"/>
        </w:rPr>
        <w:t xml:space="preserve">Section 3: </w:t>
      </w:r>
      <w:r w:rsidRPr="006C40C7">
        <w:rPr>
          <w:rFonts w:ascii="Baskerville" w:eastAsia="Arial Unicode MS" w:hAnsi="Baskerville" w:cs="Arial Unicode MS"/>
          <w:color w:val="000000"/>
          <w:sz w:val="24"/>
          <w:szCs w:val="24"/>
        </w:rPr>
        <w:tab/>
      </w:r>
      <w:r w:rsidRPr="006C40C7">
        <w:rPr>
          <w:rFonts w:ascii="Baskerville" w:eastAsia="Arial Unicode MS" w:hAnsi="Baskerville" w:cs="Arial Unicode MS"/>
          <w:color w:val="000000"/>
          <w:sz w:val="24"/>
          <w:szCs w:val="24"/>
        </w:rPr>
        <w:tab/>
        <w:t>All other positions should be filled th</w:t>
      </w:r>
      <w:r w:rsidR="00564886">
        <w:rPr>
          <w:rFonts w:ascii="Baskerville" w:eastAsia="Arial Unicode MS" w:hAnsi="Baskerville" w:cs="Arial Unicode MS"/>
          <w:color w:val="000000"/>
          <w:sz w:val="24"/>
          <w:szCs w:val="24"/>
        </w:rPr>
        <w:t xml:space="preserve">rough appointment or election. </w:t>
      </w:r>
    </w:p>
    <w:p w14:paraId="26D50D11" w14:textId="21FF1B18" w:rsidR="004D5D7B" w:rsidRPr="006C40C7" w:rsidRDefault="004D5D7B" w:rsidP="004D5D7B">
      <w:pPr>
        <w:pStyle w:val="NormalWeb"/>
        <w:rPr>
          <w:rFonts w:ascii="Baskerville" w:eastAsia="Arial Unicode MS" w:hAnsi="Baskerville" w:cs="Arial Unicode MS"/>
          <w:i/>
          <w:color w:val="000000"/>
          <w:sz w:val="24"/>
          <w:szCs w:val="24"/>
        </w:rPr>
      </w:pPr>
      <w:r w:rsidRPr="006C40C7">
        <w:rPr>
          <w:rFonts w:ascii="Baskerville" w:eastAsia="Arial Unicode MS" w:hAnsi="Baskerville" w:cs="Arial Unicode MS"/>
          <w:i/>
          <w:color w:val="000000"/>
          <w:sz w:val="24"/>
          <w:szCs w:val="24"/>
        </w:rPr>
        <w:t>Article VII: Advisor</w:t>
      </w:r>
    </w:p>
    <w:p w14:paraId="57902873" w14:textId="41C35546" w:rsidR="004D5D7B" w:rsidRPr="006C40C7" w:rsidRDefault="004D5D7B" w:rsidP="004D5D7B">
      <w:pPr>
        <w:pStyle w:val="NormalWeb"/>
        <w:rPr>
          <w:rFonts w:ascii="Baskerville" w:hAnsi="Baskerville"/>
          <w:color w:val="000000"/>
          <w:sz w:val="24"/>
          <w:szCs w:val="24"/>
        </w:rPr>
      </w:pPr>
      <w:r w:rsidRPr="006C40C7">
        <w:rPr>
          <w:rFonts w:ascii="Baskerville" w:hAnsi="Baskerville"/>
          <w:color w:val="000000"/>
          <w:sz w:val="24"/>
          <w:szCs w:val="24"/>
        </w:rPr>
        <w:t xml:space="preserve">Section 1: </w:t>
      </w:r>
      <w:r w:rsidRPr="006C40C7">
        <w:rPr>
          <w:rFonts w:ascii="Baskerville" w:hAnsi="Baskerville"/>
          <w:color w:val="000000"/>
          <w:sz w:val="24"/>
          <w:szCs w:val="24"/>
        </w:rPr>
        <w:tab/>
      </w:r>
      <w:r w:rsidRPr="006C40C7">
        <w:rPr>
          <w:rFonts w:ascii="Baskerville" w:hAnsi="Baskerville"/>
          <w:color w:val="000000"/>
          <w:sz w:val="24"/>
          <w:szCs w:val="24"/>
        </w:rPr>
        <w:tab/>
        <w:t>The advisor of the Industrial Designers Society of America must be a faculty or staff member of the University of Wisconsin – Stout.</w:t>
      </w:r>
    </w:p>
    <w:p w14:paraId="506CA509" w14:textId="199DC045" w:rsidR="004D5D7B" w:rsidRPr="006C40C7" w:rsidRDefault="004D5D7B" w:rsidP="004D5D7B">
      <w:pPr>
        <w:pStyle w:val="NormalWeb"/>
        <w:rPr>
          <w:rFonts w:ascii="Baskerville" w:hAnsi="Baskerville"/>
          <w:color w:val="000000"/>
          <w:sz w:val="24"/>
          <w:szCs w:val="24"/>
        </w:rPr>
      </w:pPr>
      <w:r w:rsidRPr="006C40C7">
        <w:rPr>
          <w:rFonts w:ascii="Baskerville" w:hAnsi="Baskerville"/>
          <w:color w:val="000000"/>
          <w:sz w:val="24"/>
          <w:szCs w:val="24"/>
        </w:rPr>
        <w:t xml:space="preserve">Section 2: </w:t>
      </w:r>
      <w:r w:rsidRPr="006C40C7">
        <w:rPr>
          <w:rFonts w:ascii="Baskerville" w:hAnsi="Baskerville"/>
          <w:color w:val="000000"/>
          <w:sz w:val="24"/>
          <w:szCs w:val="24"/>
        </w:rPr>
        <w:tab/>
      </w:r>
      <w:r w:rsidRPr="006C40C7">
        <w:rPr>
          <w:rFonts w:ascii="Baskerville" w:hAnsi="Baskerville"/>
          <w:color w:val="000000"/>
          <w:sz w:val="24"/>
          <w:szCs w:val="24"/>
        </w:rPr>
        <w:tab/>
        <w:t>The student organization advisor serves in voluntary or assigned capacity to the recognized student organization and provides guidance, direction, advice, and continuity to the members of the organization.</w:t>
      </w:r>
    </w:p>
    <w:p w14:paraId="73043244" w14:textId="7448C429" w:rsidR="004D5D7B" w:rsidRPr="006C40C7" w:rsidRDefault="004D5D7B" w:rsidP="004D5D7B">
      <w:pPr>
        <w:pStyle w:val="NormalWeb"/>
        <w:rPr>
          <w:rFonts w:ascii="Baskerville" w:hAnsi="Baskerville"/>
          <w:color w:val="000000"/>
          <w:sz w:val="24"/>
          <w:szCs w:val="24"/>
        </w:rPr>
      </w:pPr>
      <w:r w:rsidRPr="006C40C7">
        <w:rPr>
          <w:rFonts w:ascii="Baskerville" w:hAnsi="Baskerville"/>
          <w:color w:val="000000"/>
          <w:sz w:val="24"/>
          <w:szCs w:val="24"/>
        </w:rPr>
        <w:t xml:space="preserve">Section 3: </w:t>
      </w:r>
      <w:r w:rsidR="006C40C7" w:rsidRPr="006C40C7">
        <w:rPr>
          <w:rFonts w:ascii="Baskerville" w:hAnsi="Baskerville"/>
          <w:color w:val="000000"/>
          <w:sz w:val="24"/>
          <w:szCs w:val="24"/>
        </w:rPr>
        <w:tab/>
      </w:r>
      <w:r w:rsidR="006C40C7" w:rsidRPr="006C40C7">
        <w:rPr>
          <w:rFonts w:ascii="Baskerville" w:hAnsi="Baskerville"/>
          <w:color w:val="000000"/>
          <w:sz w:val="24"/>
          <w:szCs w:val="24"/>
        </w:rPr>
        <w:tab/>
        <w:t>T</w:t>
      </w:r>
      <w:r w:rsidRPr="006C40C7">
        <w:rPr>
          <w:rFonts w:ascii="Baskerville" w:hAnsi="Baskerville"/>
          <w:color w:val="000000"/>
          <w:sz w:val="24"/>
          <w:szCs w:val="24"/>
        </w:rPr>
        <w:t>he Industrial Design faculty of UW-Stout will select the advisor.</w:t>
      </w:r>
    </w:p>
    <w:p w14:paraId="2D0E137C" w14:textId="77777777" w:rsidR="006C40C7" w:rsidRPr="006C40C7" w:rsidRDefault="006C40C7" w:rsidP="006C40C7">
      <w:pPr>
        <w:pStyle w:val="NormalWeb"/>
        <w:rPr>
          <w:rFonts w:ascii="Baskerville" w:hAnsi="Baskerville"/>
          <w:i/>
          <w:color w:val="000000"/>
          <w:sz w:val="24"/>
          <w:szCs w:val="24"/>
        </w:rPr>
      </w:pPr>
      <w:r w:rsidRPr="006C40C7">
        <w:rPr>
          <w:rFonts w:ascii="Baskerville" w:hAnsi="Baskerville"/>
          <w:i/>
          <w:color w:val="000000"/>
          <w:sz w:val="24"/>
          <w:szCs w:val="24"/>
        </w:rPr>
        <w:t>Article VIII: Meetings</w:t>
      </w:r>
    </w:p>
    <w:p w14:paraId="100E56F0" w14:textId="3A95D4EC" w:rsidR="006C40C7" w:rsidRPr="006C40C7" w:rsidRDefault="006C40C7" w:rsidP="006C40C7">
      <w:pPr>
        <w:pStyle w:val="NormalWeb"/>
        <w:rPr>
          <w:rFonts w:ascii="Baskerville" w:hAnsi="Baskerville"/>
          <w:color w:val="000000"/>
          <w:sz w:val="24"/>
          <w:szCs w:val="24"/>
        </w:rPr>
      </w:pPr>
      <w:r w:rsidRPr="006C40C7">
        <w:rPr>
          <w:rFonts w:ascii="Baskerville" w:hAnsi="Baskerville"/>
          <w:color w:val="000000"/>
          <w:sz w:val="24"/>
          <w:szCs w:val="24"/>
        </w:rPr>
        <w:t xml:space="preserve">Section 1: </w:t>
      </w:r>
      <w:r w:rsidRPr="006C40C7">
        <w:rPr>
          <w:rFonts w:ascii="Baskerville" w:hAnsi="Baskerville"/>
          <w:color w:val="000000"/>
          <w:sz w:val="24"/>
          <w:szCs w:val="24"/>
        </w:rPr>
        <w:tab/>
      </w:r>
      <w:r w:rsidRPr="006C40C7">
        <w:rPr>
          <w:rFonts w:ascii="Baskerville" w:hAnsi="Baskerville"/>
          <w:color w:val="000000"/>
          <w:sz w:val="24"/>
          <w:szCs w:val="24"/>
        </w:rPr>
        <w:tab/>
        <w:t>A regularly scheduled general meeting shall be held at least once a month. The officers may call additional meetings when the need arises.</w:t>
      </w:r>
    </w:p>
    <w:p w14:paraId="236EFF48" w14:textId="4C35754F" w:rsidR="006C40C7" w:rsidRPr="006C40C7" w:rsidRDefault="006C40C7" w:rsidP="006C40C7">
      <w:pPr>
        <w:pStyle w:val="NormalWeb"/>
        <w:rPr>
          <w:rFonts w:ascii="Baskerville" w:hAnsi="Baskerville"/>
          <w:color w:val="000000"/>
          <w:sz w:val="24"/>
          <w:szCs w:val="24"/>
        </w:rPr>
      </w:pPr>
      <w:r w:rsidRPr="006C40C7">
        <w:rPr>
          <w:rFonts w:ascii="Baskerville" w:hAnsi="Baskerville"/>
          <w:color w:val="000000"/>
          <w:sz w:val="24"/>
          <w:szCs w:val="24"/>
        </w:rPr>
        <w:t xml:space="preserve">Section 2: </w:t>
      </w:r>
      <w:r w:rsidRPr="006C40C7">
        <w:rPr>
          <w:rFonts w:ascii="Baskerville" w:hAnsi="Baskerville"/>
          <w:color w:val="000000"/>
          <w:sz w:val="24"/>
          <w:szCs w:val="24"/>
        </w:rPr>
        <w:tab/>
      </w:r>
      <w:r w:rsidRPr="006C40C7">
        <w:rPr>
          <w:rFonts w:ascii="Baskerville" w:hAnsi="Baskerville"/>
          <w:color w:val="000000"/>
          <w:sz w:val="24"/>
          <w:szCs w:val="24"/>
        </w:rPr>
        <w:tab/>
        <w:t>A quorum shall consist of 20% of the regular members.</w:t>
      </w:r>
    </w:p>
    <w:p w14:paraId="74443AA1" w14:textId="39E2373C" w:rsidR="006C40C7" w:rsidRPr="006C40C7" w:rsidRDefault="006C40C7" w:rsidP="006C40C7">
      <w:pPr>
        <w:pStyle w:val="NormalWeb"/>
        <w:rPr>
          <w:rFonts w:ascii="Baskerville" w:hAnsi="Baskerville"/>
          <w:color w:val="000000"/>
          <w:sz w:val="24"/>
          <w:szCs w:val="24"/>
        </w:rPr>
      </w:pPr>
      <w:r w:rsidRPr="006C40C7">
        <w:rPr>
          <w:rFonts w:ascii="Baskerville" w:hAnsi="Baskerville"/>
          <w:color w:val="000000"/>
          <w:sz w:val="24"/>
          <w:szCs w:val="24"/>
        </w:rPr>
        <w:t xml:space="preserve">Section 3: </w:t>
      </w:r>
      <w:r w:rsidRPr="006C40C7">
        <w:rPr>
          <w:rFonts w:ascii="Baskerville" w:hAnsi="Baskerville"/>
          <w:color w:val="000000"/>
          <w:sz w:val="24"/>
          <w:szCs w:val="24"/>
        </w:rPr>
        <w:tab/>
      </w:r>
      <w:r w:rsidRPr="006C40C7">
        <w:rPr>
          <w:rFonts w:ascii="Baskerville" w:hAnsi="Baskerville"/>
          <w:color w:val="000000"/>
          <w:sz w:val="24"/>
          <w:szCs w:val="24"/>
        </w:rPr>
        <w:tab/>
        <w:t>A quorum shall be present in order for any official business to be conducted. Official business shall include elections of officers, setting of dues, planning future events, and any other major decisions affecting the Organization.</w:t>
      </w:r>
    </w:p>
    <w:p w14:paraId="788A2BA5" w14:textId="6521A134" w:rsidR="006C40C7" w:rsidRPr="006C40C7" w:rsidRDefault="006C40C7" w:rsidP="006C40C7">
      <w:pPr>
        <w:pStyle w:val="NormalWeb"/>
        <w:rPr>
          <w:rFonts w:ascii="Baskerville" w:hAnsi="Baskerville"/>
          <w:color w:val="000000"/>
          <w:sz w:val="24"/>
          <w:szCs w:val="24"/>
        </w:rPr>
      </w:pPr>
      <w:r w:rsidRPr="006C40C7">
        <w:rPr>
          <w:rFonts w:ascii="Baskerville" w:hAnsi="Baskerville"/>
          <w:color w:val="000000"/>
          <w:sz w:val="24"/>
          <w:szCs w:val="24"/>
        </w:rPr>
        <w:t xml:space="preserve">Section 4: </w:t>
      </w:r>
      <w:r w:rsidRPr="006C40C7">
        <w:rPr>
          <w:rFonts w:ascii="Baskerville" w:hAnsi="Baskerville"/>
          <w:color w:val="000000"/>
          <w:sz w:val="24"/>
          <w:szCs w:val="24"/>
        </w:rPr>
        <w:tab/>
      </w:r>
      <w:r w:rsidRPr="006C40C7">
        <w:rPr>
          <w:rFonts w:ascii="Baskerville" w:hAnsi="Baskerville"/>
          <w:color w:val="000000"/>
          <w:sz w:val="24"/>
          <w:szCs w:val="24"/>
        </w:rPr>
        <w:tab/>
        <w:t>Parliamentary Autho</w:t>
      </w:r>
      <w:r w:rsidR="00564886">
        <w:rPr>
          <w:rFonts w:ascii="Baskerville" w:hAnsi="Baskerville"/>
          <w:color w:val="000000"/>
          <w:sz w:val="24"/>
          <w:szCs w:val="24"/>
        </w:rPr>
        <w:t xml:space="preserve">rity </w:t>
      </w:r>
      <w:r w:rsidRPr="006C40C7">
        <w:rPr>
          <w:rFonts w:ascii="Baskerville" w:hAnsi="Baskerville"/>
          <w:color w:val="000000"/>
          <w:sz w:val="24"/>
          <w:szCs w:val="24"/>
        </w:rPr>
        <w:t>will be utilized at all meetings.</w:t>
      </w:r>
    </w:p>
    <w:p w14:paraId="7E907EB6" w14:textId="77777777" w:rsidR="006C40C7" w:rsidRPr="006C40C7" w:rsidRDefault="006C40C7" w:rsidP="006C40C7">
      <w:pPr>
        <w:pStyle w:val="NormalWeb"/>
        <w:rPr>
          <w:rFonts w:ascii="Baskerville" w:hAnsi="Baskerville"/>
          <w:i/>
          <w:color w:val="000000"/>
          <w:sz w:val="24"/>
          <w:szCs w:val="24"/>
        </w:rPr>
      </w:pPr>
      <w:r w:rsidRPr="006C40C7">
        <w:rPr>
          <w:rFonts w:ascii="Baskerville" w:hAnsi="Baskerville"/>
          <w:i/>
          <w:color w:val="000000"/>
          <w:sz w:val="24"/>
          <w:szCs w:val="24"/>
        </w:rPr>
        <w:t>Article IX: Amendments</w:t>
      </w:r>
    </w:p>
    <w:p w14:paraId="0859F745" w14:textId="62D91711" w:rsidR="006C40C7" w:rsidRPr="006C40C7" w:rsidRDefault="006C40C7" w:rsidP="006C40C7">
      <w:pPr>
        <w:pStyle w:val="NormalWeb"/>
        <w:rPr>
          <w:rFonts w:ascii="Baskerville" w:hAnsi="Baskerville"/>
          <w:color w:val="000000"/>
          <w:sz w:val="24"/>
          <w:szCs w:val="24"/>
        </w:rPr>
      </w:pPr>
      <w:r w:rsidRPr="006C40C7">
        <w:rPr>
          <w:rFonts w:ascii="Baskerville" w:hAnsi="Baskerville"/>
          <w:color w:val="000000"/>
          <w:sz w:val="24"/>
          <w:szCs w:val="24"/>
        </w:rPr>
        <w:t xml:space="preserve">Section 1: </w:t>
      </w:r>
      <w:r>
        <w:rPr>
          <w:rFonts w:ascii="Baskerville" w:hAnsi="Baskerville"/>
          <w:color w:val="000000"/>
          <w:sz w:val="24"/>
          <w:szCs w:val="24"/>
        </w:rPr>
        <w:tab/>
      </w:r>
      <w:r>
        <w:rPr>
          <w:rFonts w:ascii="Baskerville" w:hAnsi="Baskerville"/>
          <w:color w:val="000000"/>
          <w:sz w:val="24"/>
          <w:szCs w:val="24"/>
        </w:rPr>
        <w:tab/>
      </w:r>
      <w:r w:rsidRPr="006C40C7">
        <w:rPr>
          <w:rFonts w:ascii="Baskerville" w:hAnsi="Baskerville"/>
          <w:color w:val="000000"/>
          <w:sz w:val="24"/>
          <w:szCs w:val="24"/>
        </w:rPr>
        <w:t>All amendments to t</w:t>
      </w:r>
      <w:r>
        <w:rPr>
          <w:rFonts w:ascii="Baskerville" w:hAnsi="Baskerville"/>
          <w:color w:val="000000"/>
          <w:sz w:val="24"/>
          <w:szCs w:val="24"/>
        </w:rPr>
        <w:t xml:space="preserve">his constitution require </w:t>
      </w:r>
      <w:proofErr w:type="gramStart"/>
      <w:r>
        <w:rPr>
          <w:rFonts w:ascii="Baskerville" w:hAnsi="Baskerville"/>
          <w:color w:val="000000"/>
          <w:sz w:val="24"/>
          <w:szCs w:val="24"/>
        </w:rPr>
        <w:t>2 week</w:t>
      </w:r>
      <w:proofErr w:type="gramEnd"/>
      <w:r>
        <w:rPr>
          <w:rFonts w:ascii="Baskerville" w:hAnsi="Baskerville"/>
          <w:color w:val="000000"/>
          <w:sz w:val="24"/>
          <w:szCs w:val="24"/>
        </w:rPr>
        <w:t xml:space="preserve"> notice</w:t>
      </w:r>
      <w:r w:rsidRPr="006C40C7">
        <w:rPr>
          <w:rFonts w:ascii="Baskerville" w:hAnsi="Baskerville"/>
          <w:color w:val="000000"/>
          <w:sz w:val="24"/>
          <w:szCs w:val="24"/>
        </w:rPr>
        <w:t xml:space="preserve"> to being discussed and voted upon.</w:t>
      </w:r>
    </w:p>
    <w:p w14:paraId="7E6FBBF3" w14:textId="16EE5429" w:rsidR="006C40C7" w:rsidRPr="006C40C7" w:rsidRDefault="006C40C7" w:rsidP="006C40C7">
      <w:pPr>
        <w:pStyle w:val="NormalWeb"/>
        <w:rPr>
          <w:rFonts w:ascii="Baskerville" w:hAnsi="Baskerville"/>
          <w:color w:val="000000"/>
          <w:sz w:val="24"/>
          <w:szCs w:val="24"/>
        </w:rPr>
      </w:pPr>
      <w:r w:rsidRPr="006C40C7">
        <w:rPr>
          <w:rFonts w:ascii="Baskerville" w:hAnsi="Baskerville"/>
          <w:color w:val="000000"/>
          <w:sz w:val="24"/>
          <w:szCs w:val="24"/>
        </w:rPr>
        <w:t xml:space="preserve">Section 2: </w:t>
      </w:r>
      <w:r>
        <w:rPr>
          <w:rFonts w:ascii="Baskerville" w:hAnsi="Baskerville"/>
          <w:color w:val="000000"/>
          <w:sz w:val="24"/>
          <w:szCs w:val="24"/>
        </w:rPr>
        <w:tab/>
      </w:r>
      <w:r>
        <w:rPr>
          <w:rFonts w:ascii="Baskerville" w:hAnsi="Baskerville"/>
          <w:color w:val="000000"/>
          <w:sz w:val="24"/>
          <w:szCs w:val="24"/>
        </w:rPr>
        <w:tab/>
      </w:r>
      <w:r w:rsidRPr="006C40C7">
        <w:rPr>
          <w:rFonts w:ascii="Baskerville" w:hAnsi="Baskerville"/>
          <w:color w:val="000000"/>
          <w:sz w:val="24"/>
          <w:szCs w:val="24"/>
        </w:rPr>
        <w:t>All amendments require a 2/3 vote of a quorum for adoption.</w:t>
      </w:r>
    </w:p>
    <w:p w14:paraId="29664FB4" w14:textId="4B0449D0" w:rsidR="00DA6797" w:rsidRPr="006C40C7" w:rsidRDefault="00DA6797" w:rsidP="006C40C7">
      <w:pPr>
        <w:tabs>
          <w:tab w:val="left" w:pos="2160"/>
        </w:tabs>
        <w:rPr>
          <w:rFonts w:ascii="Baskerville" w:eastAsia="Arial Unicode MS" w:hAnsi="Baskerville" w:cs="Arial Unicode MS"/>
          <w:i/>
          <w:color w:val="000000" w:themeColor="text1"/>
        </w:rPr>
      </w:pPr>
    </w:p>
    <w:sectPr w:rsidR="00DA6797" w:rsidRPr="006C40C7" w:rsidSect="00DB146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Baskerville">
    <w:panose1 w:val="02020502070401020303"/>
    <w:charset w:val="00"/>
    <w:family w:val="auto"/>
    <w:pitch w:val="variable"/>
    <w:sig w:usb0="80000067" w:usb1="00000000" w:usb2="00000000" w:usb3="00000000" w:csb0="0000019F"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2603"/>
    <w:multiLevelType w:val="hybridMultilevel"/>
    <w:tmpl w:val="2DEC2D5C"/>
    <w:lvl w:ilvl="0" w:tplc="2658529A">
      <w:start w:val="1"/>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9A2"/>
    <w:rsid w:val="00026F0F"/>
    <w:rsid w:val="00094C8A"/>
    <w:rsid w:val="00174796"/>
    <w:rsid w:val="002A72CD"/>
    <w:rsid w:val="003D2047"/>
    <w:rsid w:val="00423787"/>
    <w:rsid w:val="004567E2"/>
    <w:rsid w:val="004D0E1E"/>
    <w:rsid w:val="004D5D7B"/>
    <w:rsid w:val="00564886"/>
    <w:rsid w:val="005D6326"/>
    <w:rsid w:val="00612D8E"/>
    <w:rsid w:val="006722E9"/>
    <w:rsid w:val="006C40C7"/>
    <w:rsid w:val="0090651E"/>
    <w:rsid w:val="00B26888"/>
    <w:rsid w:val="00BA19FC"/>
    <w:rsid w:val="00C61706"/>
    <w:rsid w:val="00CF0BF0"/>
    <w:rsid w:val="00D161B3"/>
    <w:rsid w:val="00D43ED6"/>
    <w:rsid w:val="00D47A68"/>
    <w:rsid w:val="00D571DA"/>
    <w:rsid w:val="00D64517"/>
    <w:rsid w:val="00D9101F"/>
    <w:rsid w:val="00DA59A2"/>
    <w:rsid w:val="00DA6797"/>
    <w:rsid w:val="00DB1468"/>
    <w:rsid w:val="00EA5180"/>
    <w:rsid w:val="00F17B2F"/>
    <w:rsid w:val="00F7183E"/>
    <w:rsid w:val="00F83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B24E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DB0"/>
    <w:pPr>
      <w:ind w:left="720"/>
      <w:contextualSpacing/>
    </w:pPr>
  </w:style>
  <w:style w:type="paragraph" w:customStyle="1" w:styleId="Default">
    <w:name w:val="Default"/>
    <w:rsid w:val="00DA6797"/>
    <w:pPr>
      <w:widowControl w:val="0"/>
      <w:autoSpaceDE w:val="0"/>
      <w:autoSpaceDN w:val="0"/>
      <w:adjustRightInd w:val="0"/>
    </w:pPr>
    <w:rPr>
      <w:rFonts w:ascii="Calibri" w:hAnsi="Calibri" w:cs="Calibri"/>
      <w:color w:val="000000"/>
    </w:rPr>
  </w:style>
  <w:style w:type="paragraph" w:styleId="NormalWeb">
    <w:name w:val="Normal (Web)"/>
    <w:basedOn w:val="Normal"/>
    <w:uiPriority w:val="99"/>
    <w:semiHidden/>
    <w:unhideWhenUsed/>
    <w:rsid w:val="004D5D7B"/>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DB0"/>
    <w:pPr>
      <w:ind w:left="720"/>
      <w:contextualSpacing/>
    </w:pPr>
  </w:style>
  <w:style w:type="paragraph" w:customStyle="1" w:styleId="Default">
    <w:name w:val="Default"/>
    <w:rsid w:val="00DA6797"/>
    <w:pPr>
      <w:widowControl w:val="0"/>
      <w:autoSpaceDE w:val="0"/>
      <w:autoSpaceDN w:val="0"/>
      <w:adjustRightInd w:val="0"/>
    </w:pPr>
    <w:rPr>
      <w:rFonts w:ascii="Calibri" w:hAnsi="Calibri" w:cs="Calibri"/>
      <w:color w:val="000000"/>
    </w:rPr>
  </w:style>
  <w:style w:type="paragraph" w:styleId="NormalWeb">
    <w:name w:val="Normal (Web)"/>
    <w:basedOn w:val="Normal"/>
    <w:uiPriority w:val="99"/>
    <w:semiHidden/>
    <w:unhideWhenUsed/>
    <w:rsid w:val="004D5D7B"/>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38419">
      <w:bodyDiv w:val="1"/>
      <w:marLeft w:val="0"/>
      <w:marRight w:val="0"/>
      <w:marTop w:val="0"/>
      <w:marBottom w:val="0"/>
      <w:divBdr>
        <w:top w:val="none" w:sz="0" w:space="0" w:color="auto"/>
        <w:left w:val="none" w:sz="0" w:space="0" w:color="auto"/>
        <w:bottom w:val="none" w:sz="0" w:space="0" w:color="auto"/>
        <w:right w:val="none" w:sz="0" w:space="0" w:color="auto"/>
      </w:divBdr>
    </w:div>
    <w:div w:id="932594887">
      <w:bodyDiv w:val="1"/>
      <w:marLeft w:val="0"/>
      <w:marRight w:val="0"/>
      <w:marTop w:val="0"/>
      <w:marBottom w:val="0"/>
      <w:divBdr>
        <w:top w:val="none" w:sz="0" w:space="0" w:color="auto"/>
        <w:left w:val="none" w:sz="0" w:space="0" w:color="auto"/>
        <w:bottom w:val="none" w:sz="0" w:space="0" w:color="auto"/>
        <w:right w:val="none" w:sz="0" w:space="0" w:color="auto"/>
      </w:divBdr>
    </w:div>
    <w:div w:id="1145854472">
      <w:bodyDiv w:val="1"/>
      <w:marLeft w:val="0"/>
      <w:marRight w:val="0"/>
      <w:marTop w:val="0"/>
      <w:marBottom w:val="0"/>
      <w:divBdr>
        <w:top w:val="none" w:sz="0" w:space="0" w:color="auto"/>
        <w:left w:val="none" w:sz="0" w:space="0" w:color="auto"/>
        <w:bottom w:val="none" w:sz="0" w:space="0" w:color="auto"/>
        <w:right w:val="none" w:sz="0" w:space="0" w:color="auto"/>
      </w:divBdr>
    </w:div>
    <w:div w:id="1212034602">
      <w:bodyDiv w:val="1"/>
      <w:marLeft w:val="0"/>
      <w:marRight w:val="0"/>
      <w:marTop w:val="0"/>
      <w:marBottom w:val="0"/>
      <w:divBdr>
        <w:top w:val="none" w:sz="0" w:space="0" w:color="auto"/>
        <w:left w:val="none" w:sz="0" w:space="0" w:color="auto"/>
        <w:bottom w:val="none" w:sz="0" w:space="0" w:color="auto"/>
        <w:right w:val="none" w:sz="0" w:space="0" w:color="auto"/>
      </w:divBdr>
    </w:div>
    <w:div w:id="1355885252">
      <w:bodyDiv w:val="1"/>
      <w:marLeft w:val="0"/>
      <w:marRight w:val="0"/>
      <w:marTop w:val="0"/>
      <w:marBottom w:val="0"/>
      <w:divBdr>
        <w:top w:val="none" w:sz="0" w:space="0" w:color="auto"/>
        <w:left w:val="none" w:sz="0" w:space="0" w:color="auto"/>
        <w:bottom w:val="none" w:sz="0" w:space="0" w:color="auto"/>
        <w:right w:val="none" w:sz="0" w:space="0" w:color="auto"/>
      </w:divBdr>
    </w:div>
    <w:div w:id="13842560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4</Pages>
  <Words>931</Words>
  <Characters>5312</Characters>
  <Application>Microsoft Macintosh Word</Application>
  <DocSecurity>0</DocSecurity>
  <Lines>44</Lines>
  <Paragraphs>12</Paragraphs>
  <ScaleCrop>false</ScaleCrop>
  <Company/>
  <LinksUpToDate>false</LinksUpToDate>
  <CharactersWithSpaces>6231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Robillard</dc:creator>
  <cp:keywords/>
  <dc:description/>
  <cp:lastModifiedBy>UW-Stout Student</cp:lastModifiedBy>
  <cp:revision>17</cp:revision>
  <dcterms:created xsi:type="dcterms:W3CDTF">2014-11-05T05:47:00Z</dcterms:created>
  <dcterms:modified xsi:type="dcterms:W3CDTF">2015-03-25T08:09:00Z</dcterms:modified>
</cp:coreProperties>
</file>